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组织生活会研究讨论发言稿范文三篇</w:t>
      </w:r>
      <w:bookmarkEnd w:id="1"/>
    </w:p>
    <w:p>
      <w:pPr>
        <w:jc w:val="center"/>
        <w:spacing w:before="0" w:after="450"/>
      </w:pPr>
      <w:r>
        <w:rPr>
          <w:rFonts w:ascii="Arial" w:hAnsi="Arial" w:eastAsia="Arial" w:cs="Arial"/>
          <w:color w:val="999999"/>
          <w:sz w:val="20"/>
          <w:szCs w:val="20"/>
        </w:rPr>
        <w:t xml:space="preserve">来源：网络  作者：海棠云影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组织生活会研究讨论发言稿范文三篇，欢迎阅读与收藏。【篇一】组织生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组织生活会研究讨论发言稿范文三篇，欢迎阅读与收藏。[_TAG_h2]【篇一】组织生活会研究讨论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w:t>
      </w:r>
    </w:p>
    <w:p>
      <w:pPr>
        <w:ind w:left="0" w:right="0" w:firstLine="560"/>
        <w:spacing w:before="450" w:after="450" w:line="312" w:lineRule="auto"/>
      </w:pPr>
      <w:r>
        <w:rPr>
          <w:rFonts w:ascii="宋体" w:hAnsi="宋体" w:eastAsia="宋体" w:cs="宋体"/>
          <w:color w:val="000"/>
          <w:sz w:val="28"/>
          <w:szCs w:val="28"/>
        </w:rPr>
        <w:t xml:space="preserve">　　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w:t>
      </w:r>
    </w:p>
    <w:p>
      <w:pPr>
        <w:ind w:left="0" w:right="0" w:firstLine="560"/>
        <w:spacing w:before="450" w:after="450" w:line="312" w:lineRule="auto"/>
      </w:pPr>
      <w:r>
        <w:rPr>
          <w:rFonts w:ascii="宋体" w:hAnsi="宋体" w:eastAsia="宋体" w:cs="宋体"/>
          <w:color w:val="000"/>
          <w:sz w:val="28"/>
          <w:szCs w:val="28"/>
        </w:rPr>
        <w:t xml:space="preserve">　　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 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【篇二】组织生活会研究讨论发言稿</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透过认真学习《科学发展观重要论述摘编》和《毛泽东、邓小平、江泽民论科学发展观》等著作，我对科学发展观有了更深刻的认识。落实科学发展观，务必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下，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一、学习缺乏深入性，理论水平和业务水平有待讲一步提高。在学习上缺乏理论对实践的有力指导，学习要求不严，学习质量不高。虽然写了一些学习心得体会，但缺乏上档次的文章，学习体会的深度不够。理论学习与个人世界观改造，工作实践联系不紧密，有脱节现象。</w:t>
      </w:r>
    </w:p>
    <w:p>
      <w:pPr>
        <w:ind w:left="0" w:right="0" w:firstLine="560"/>
        <w:spacing w:before="450" w:after="450" w:line="312" w:lineRule="auto"/>
      </w:pPr>
      <w:r>
        <w:rPr>
          <w:rFonts w:ascii="宋体" w:hAnsi="宋体" w:eastAsia="宋体" w:cs="宋体"/>
          <w:color w:val="000"/>
          <w:sz w:val="28"/>
          <w:szCs w:val="28"/>
        </w:rPr>
        <w:t xml:space="preserve">　　二、思想解放的程度不能适应新形势的需要，勇于创新的意识不强。应对不断变化的形势，思想观念转变不快，\"不求有功，但求无过\"的思想时时存在，工作中缺少开拓创新，手脚没有完全放开，怕承担风险，怕承担职责。</w:t>
      </w:r>
    </w:p>
    <w:p>
      <w:pPr>
        <w:ind w:left="0" w:right="0" w:firstLine="560"/>
        <w:spacing w:before="450" w:after="450" w:line="312" w:lineRule="auto"/>
      </w:pPr>
      <w:r>
        <w:rPr>
          <w:rFonts w:ascii="宋体" w:hAnsi="宋体" w:eastAsia="宋体" w:cs="宋体"/>
          <w:color w:val="000"/>
          <w:sz w:val="28"/>
          <w:szCs w:val="28"/>
        </w:rPr>
        <w:t xml:space="preserve">　　三、缺乏对工作的深入研究，结合文峰街道实际创造性开展工作做得不好。工作中习惯于上面的部署，机械式地开展，针对文峰的实际，创造性开展工作不够。对如何进一步做好组织工作研究得不够。</w:t>
      </w:r>
    </w:p>
    <w:p>
      <w:pPr>
        <w:ind w:left="0" w:right="0" w:firstLine="560"/>
        <w:spacing w:before="450" w:after="450" w:line="312" w:lineRule="auto"/>
      </w:pPr>
      <w:r>
        <w:rPr>
          <w:rFonts w:ascii="宋体" w:hAnsi="宋体" w:eastAsia="宋体" w:cs="宋体"/>
          <w:color w:val="000"/>
          <w:sz w:val="28"/>
          <w:szCs w:val="28"/>
        </w:rPr>
        <w:t xml:space="preserve">　　四、作风建设不扎实，自律要求做得不严。主动关心基层和困难群众不够，帮忙群众解决实际问题的次数不多，有时还有情绪急躁现象。自律要求还不严，有时存在理解别人宴请现象。节约开支做得不好，有时有浪费现象，在接待中有超标准现象。</w:t>
      </w:r>
    </w:p>
    <w:p>
      <w:pPr>
        <w:ind w:left="0" w:right="0" w:firstLine="560"/>
        <w:spacing w:before="450" w:after="450" w:line="312" w:lineRule="auto"/>
      </w:pPr>
      <w:r>
        <w:rPr>
          <w:rFonts w:ascii="宋体" w:hAnsi="宋体" w:eastAsia="宋体" w:cs="宋体"/>
          <w:color w:val="000"/>
          <w:sz w:val="28"/>
          <w:szCs w:val="28"/>
        </w:rPr>
        <w:t xml:space="preserve">　　透过科学发展观的教育和学习，使我深刻地认识到党员加强教育和学习的重要性和必要性，学习反思中我清醒的认识到自己在工作中存在的问题，现就自己过去存在的问题进行剖析如下：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群众组织的各项活动和学习都能用心参加，但学习的资料不系统、不全面，对很多新事物、新知识学习的不透，掌握的不够好，不是力求全面发展，有时只注重当时用得着与本职工作有关的资料。</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思考他人的难处与感受。虽然出发点是好的，由于各位教师的不同思想境界与潜力不同，感受也是有所不同的，需在必须的时间来加以引导和培养。党员民主生活会发言稿</w:t>
      </w:r>
    </w:p>
    <w:p>
      <w:pPr>
        <w:ind w:left="0" w:right="0" w:firstLine="560"/>
        <w:spacing w:before="450" w:after="450" w:line="312" w:lineRule="auto"/>
      </w:pPr>
      <w:r>
        <w:rPr>
          <w:rFonts w:ascii="宋体" w:hAnsi="宋体" w:eastAsia="宋体" w:cs="宋体"/>
          <w:color w:val="000"/>
          <w:sz w:val="28"/>
          <w:szCs w:val="28"/>
        </w:rPr>
        <w:t xml:space="preserve">　　4、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　　5、在做好学生的思想教育工作中有时急于求成，个性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明白这样不利于他们的成长，但是有时还是不能控制自己。</w:t>
      </w:r>
    </w:p>
    <w:p>
      <w:pPr>
        <w:ind w:left="0" w:right="0" w:firstLine="560"/>
        <w:spacing w:before="450" w:after="450" w:line="312" w:lineRule="auto"/>
      </w:pPr>
      <w:r>
        <w:rPr>
          <w:rFonts w:ascii="宋体" w:hAnsi="宋体" w:eastAsia="宋体" w:cs="宋体"/>
          <w:color w:val="000"/>
          <w:sz w:val="28"/>
          <w:szCs w:val="28"/>
        </w:rPr>
        <w:t xml:space="preserve">　　6、在教学教研工作方面，平时虽然能用心参加教研活动，完成学校交给的教育教学任务，但主动探索，大胆创新方面做的还不够好，不善于积累教学经验，也不用心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　　7、在报账员工作上，对于财务政策方面还需要加强学习。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针对以上不足之处我不断反思，主动向老党员请教工作中的疑虑。在学校领导和教师的帮忙下我最终明确了今后努力的方向。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状况、新问题。要用心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用心参加党支部的各项活动，时刻用党员的标准严格要求自己，永葆共产党员的先进性。进一步增强工作用心性，树立强烈的自觉意识和职责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用心工作。要贯彻落实好“十七大”重要思想，脚踏实地地做好教学管理工作，树立高度的职责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4、进一步增强大局意识和全局观念，不断开阔自己的视野从全局出发思考、处理问题，提高自己的理论修养、文化素质和领导水平。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5、加强财务知识的学习，加强政策的研究性学习，把握好政策导向。总而言之，作为党员教师，透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【篇三】组织生活会研究讨论发言稿</w:t>
      </w:r>
    </w:p>
    <w:p>
      <w:pPr>
        <w:ind w:left="0" w:right="0" w:firstLine="560"/>
        <w:spacing w:before="450" w:after="450" w:line="312" w:lineRule="auto"/>
      </w:pPr>
      <w:r>
        <w:rPr>
          <w:rFonts w:ascii="宋体" w:hAnsi="宋体" w:eastAsia="宋体" w:cs="宋体"/>
          <w:color w:val="000"/>
          <w:sz w:val="28"/>
          <w:szCs w:val="28"/>
        </w:rPr>
        <w:t xml:space="preserve">　　&gt;一、党员队伍存在的问题</w:t>
      </w:r>
    </w:p>
    <w:p>
      <w:pPr>
        <w:ind w:left="0" w:right="0" w:firstLine="560"/>
        <w:spacing w:before="450" w:after="450" w:line="312" w:lineRule="auto"/>
      </w:pPr>
      <w:r>
        <w:rPr>
          <w:rFonts w:ascii="宋体" w:hAnsi="宋体" w:eastAsia="宋体" w:cs="宋体"/>
          <w:color w:val="000"/>
          <w:sz w:val="28"/>
          <w:szCs w:val="28"/>
        </w:rPr>
        <w:t xml:space="preserve">　　十八大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　　“两学一做”专题教育活动是党中央审时度势，从严治党的又一重大举措。在新形势下显得十分的必要，应该点赞。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　　&gt;二、两学一做的主要内容</w:t>
      </w:r>
    </w:p>
    <w:p>
      <w:pPr>
        <w:ind w:left="0" w:right="0" w:firstLine="560"/>
        <w:spacing w:before="450" w:after="450" w:line="312" w:lineRule="auto"/>
      </w:pPr>
      <w:r>
        <w:rPr>
          <w:rFonts w:ascii="宋体" w:hAnsi="宋体" w:eastAsia="宋体" w:cs="宋体"/>
          <w:color w:val="000"/>
          <w:sz w:val="28"/>
          <w:szCs w:val="28"/>
        </w:rPr>
        <w:t xml:space="preserve">　　⒈学党章党规。党章是党的总章程，也是党内的根本大法，是全党必须遵循的总规矩。党规是对党章的具体化。党的十八大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⒉学系列讲话。习近平总书记系列重要讲话，深刻回答了党和国家事业发展的重大理论和实践问题，深入阐述了党的十八大精神，丰富发展了党的科学理论，进一步升华了我们党对中国特色社会主义规律和马克思主义执政党建设规律的认识，为我们在新的起点实现新的奋斗目标提供了基本遵循。学习贯彻习近平总书记重要讲话精神，是当前的重要政治任务。全体党员要认真研读《习近平谈治国理政》《习近平关于党风廉政建设和反腐败斗争论述摘编》，注重学习关于近期习近平总书记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　　党员是党的肌体的细胞，党的先进性和纯洁性要靠每名党员的先进性和纯洁性来体现，党的执政使命要靠每名党员卓有成效的工作来完成。习近平总书记提出的“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　　&gt;三、开展两学一做的意见建议</w:t>
      </w:r>
    </w:p>
    <w:p>
      <w:pPr>
        <w:ind w:left="0" w:right="0" w:firstLine="560"/>
        <w:spacing w:before="450" w:after="450" w:line="312" w:lineRule="auto"/>
      </w:pPr>
      <w:r>
        <w:rPr>
          <w:rFonts w:ascii="宋体" w:hAnsi="宋体" w:eastAsia="宋体" w:cs="宋体"/>
          <w:color w:val="000"/>
          <w:sz w:val="28"/>
          <w:szCs w:val="28"/>
        </w:rPr>
        <w:t xml:space="preserve">　　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　　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　　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　　⒋助推中心工作。当前要认真学习讨论王区长在教育管办评分离改革动员会上的讲话、朱主任、徐书记在开学工作会上的讲话，围绕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　　&gt;四、工作要求</w:t>
      </w:r>
    </w:p>
    <w:p>
      <w:pPr>
        <w:ind w:left="0" w:right="0" w:firstLine="560"/>
        <w:spacing w:before="450" w:after="450" w:line="312" w:lineRule="auto"/>
      </w:pPr>
      <w:r>
        <w:rPr>
          <w:rFonts w:ascii="宋体" w:hAnsi="宋体" w:eastAsia="宋体" w:cs="宋体"/>
          <w:color w:val="000"/>
          <w:sz w:val="28"/>
          <w:szCs w:val="28"/>
        </w:rPr>
        <w:t xml:space="preserve">　　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　　⒉统筹兼顾，合理安排。 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　　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　　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2025-07-08T22:39:42+08:00</dcterms:created>
  <dcterms:modified xsi:type="dcterms:W3CDTF">2025-07-08T22:39:42+08:00</dcterms:modified>
</cp:coreProperties>
</file>

<file path=docProps/custom.xml><?xml version="1.0" encoding="utf-8"?>
<Properties xmlns="http://schemas.openxmlformats.org/officeDocument/2006/custom-properties" xmlns:vt="http://schemas.openxmlformats.org/officeDocument/2006/docPropsVTypes"/>
</file>