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202_年人大代表分组讨论发言范文(通用18篇)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 以下是为大家整理的关于20_年人大代表分组讨论发言的文章18篇 ,欢迎品鉴！【篇1】20_年人大代表分组讨论发言　　今天上午，我认真聆听了市长作的政府工作报告，我认为《政府工作报告》内...</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 以下是为大家整理的关于20_年人大代表分组讨论发言的文章18篇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【篇3】20_年人大代表分组讨论发言</w:t>
      </w:r>
    </w:p>
    <w:p>
      <w:pPr>
        <w:ind w:left="0" w:right="0" w:firstLine="560"/>
        <w:spacing w:before="450" w:after="450" w:line="312" w:lineRule="auto"/>
      </w:pPr>
      <w:r>
        <w:rPr>
          <w:rFonts w:ascii="宋体" w:hAnsi="宋体" w:eastAsia="宋体" w:cs="宋体"/>
          <w:color w:val="000"/>
          <w:sz w:val="28"/>
          <w:szCs w:val="28"/>
        </w:rPr>
        <w:t xml:space="preserve">　　今天上午，...会主任王丽萍同志在第二届人民代表大会第一...会工作报告。我认真聆听和学习了报告内容。...会20_年以及过去三年的工作进行了全面深入的回顾和总结，提出了今后五年的工作思路和20_年重点任务。报告充分结合平城区经济社会发展重点问题和人大常委会的工作职责，体现了坚持党的领导，体现了围绕中心、服务大局、依法履职的总体要求。报告主题突出，客观翔实，任务明确，措施有力，是一个鼓干劲、开新局的好报告。</w:t>
      </w:r>
    </w:p>
    <w:p>
      <w:pPr>
        <w:ind w:left="0" w:right="0" w:firstLine="560"/>
        <w:spacing w:before="450" w:after="450" w:line="312" w:lineRule="auto"/>
      </w:pPr>
      <w:r>
        <w:rPr>
          <w:rFonts w:ascii="宋体" w:hAnsi="宋体" w:eastAsia="宋体" w:cs="宋体"/>
          <w:color w:val="000"/>
          <w:sz w:val="28"/>
          <w:szCs w:val="28"/>
        </w:rPr>
        <w:t xml:space="preserve">　　&gt;下面，我就报告简要谈几点自己的体会和感想：</w:t>
      </w:r>
    </w:p>
    <w:p>
      <w:pPr>
        <w:ind w:left="0" w:right="0" w:firstLine="560"/>
        <w:spacing w:before="450" w:after="450" w:line="312" w:lineRule="auto"/>
      </w:pPr>
      <w:r>
        <w:rPr>
          <w:rFonts w:ascii="宋体" w:hAnsi="宋体" w:eastAsia="宋体" w:cs="宋体"/>
          <w:color w:val="000"/>
          <w:sz w:val="28"/>
          <w:szCs w:val="28"/>
        </w:rPr>
        <w:t xml:space="preserve">　　一是人大工作高举旗帜、不断创新，各项工作成效显著。三年来，区人大常委会始终不渝坚持党的领导，依法履行法律监督、重大事项决定、重要工作评议、专题工作询问等职权，依法履职，出台《关于新时代加强和改进人大工作的意见》，依法任命国家工作人员361人；通过专题调研解决行政区划调整后的制约发展问题，服务中心工作，为区委关注、政府关心的“难题”提交“人大答案”；成立和搭建企业服务平台，发挥人大在创优营商环境中的作用，做好“六稳”工作、落实“六保”贡献；积极汇聚人大代表力量，为抗击疫情和复工富含做出重要贡献。在工作方式上注重创新思维，打出“民利牌”“民心牌”“民愿牌”，不断加强和改进人大监督工作的新思路、新路某某，助力经济社会高质量发展。各项工作中心突出，效果显著，为平城区经济社会全面发展做出了重要贡献。</w:t>
      </w:r>
    </w:p>
    <w:p>
      <w:pPr>
        <w:ind w:left="0" w:right="0" w:firstLine="560"/>
        <w:spacing w:before="450" w:after="450" w:line="312" w:lineRule="auto"/>
      </w:pPr>
      <w:r>
        <w:rPr>
          <w:rFonts w:ascii="宋体" w:hAnsi="宋体" w:eastAsia="宋体" w:cs="宋体"/>
          <w:color w:val="000"/>
          <w:sz w:val="28"/>
          <w:szCs w:val="28"/>
        </w:rPr>
        <w:t xml:space="preserve">　　二是人大常委会非常注重自身建设和代表履职实践。区人大常委会积极主动适应新时代人大工作新要求，加强学习交流，尤其是机关干部和人大代表的理想信念和法治思维培养教育；重视正确的舆论导向，传播人大制度好声音，抓牢抓实作风建设。人大代表作为人大的主体，依法履职尽责。切实打通代表履职的途径，建立代表履职的体制机制保障，也是人大工作最重要的内容。因此，区人大常委会不断组织代表进行各种交流学习，为人大代表履职搭建平台，建立履职保障机制，真正做到了让代表们敢发声、愿发声、会发声、发准声。我们过去三年各项工作的顺利推进和完成，始终离不开各位人大代表的谏言履职。</w:t>
      </w:r>
    </w:p>
    <w:p>
      <w:pPr>
        <w:ind w:left="0" w:right="0" w:firstLine="560"/>
        <w:spacing w:before="450" w:after="450" w:line="312" w:lineRule="auto"/>
      </w:pPr>
      <w:r>
        <w:rPr>
          <w:rFonts w:ascii="宋体" w:hAnsi="宋体" w:eastAsia="宋体" w:cs="宋体"/>
          <w:color w:val="000"/>
          <w:sz w:val="28"/>
          <w:szCs w:val="28"/>
        </w:rPr>
        <w:t xml:space="preserve">　　三是人大工作未来发展目标明确，思路清晰。人民代表大会制度是我国的根本政治制度，人民代表大会也是人民行使权力的机关。如何建设忠诚履职的工作机关，建设人民信赖的代表机关，是当前人大工作的重要内容。因此，人大常委会报告聚焦建设“两个机关”、用好“三项权力”、发挥“四个作用”，始终坚持以人民为中心，谋划未来发展方向和20_年重点任务。尤其是将人大政治引领、依法监督、为民服务等职责和工作与区域经济社会发展、“十四五”规划、法治建设、社会治理等目标任务紧密结合，为建设省域副中心城市核心区提供人大智慧、人大方案，贡献人大力量。</w:t>
      </w:r>
    </w:p>
    <w:p>
      <w:pPr>
        <w:ind w:left="0" w:right="0" w:firstLine="560"/>
        <w:spacing w:before="450" w:after="450" w:line="312" w:lineRule="auto"/>
      </w:pPr>
      <w:r>
        <w:rPr>
          <w:rFonts w:ascii="宋体" w:hAnsi="宋体" w:eastAsia="宋体" w:cs="宋体"/>
          <w:color w:val="000"/>
          <w:sz w:val="28"/>
          <w:szCs w:val="28"/>
        </w:rPr>
        <w:t xml:space="preserve">　　总之，人大常委会的报告全面贯彻了新时代中国特色社会主义思想，充分体现了党的十九大、十九届二中、三中、四中、五中全会精神和总书记视察山西重要讲话重要指示，以及省委“四为四高两同步”总体思路和要求，秉持以人民为中心的理念，符合民意，深得民心。</w:t>
      </w:r>
    </w:p>
    <w:p>
      <w:pPr>
        <w:ind w:left="0" w:right="0" w:firstLine="560"/>
        <w:spacing w:before="450" w:after="450" w:line="312" w:lineRule="auto"/>
      </w:pPr>
      <w:r>
        <w:rPr>
          <w:rFonts w:ascii="宋体" w:hAnsi="宋体" w:eastAsia="宋体" w:cs="宋体"/>
          <w:color w:val="000"/>
          <w:sz w:val="28"/>
          <w:szCs w:val="28"/>
        </w:rPr>
        <w:t xml:space="preserve">　　接下来，让我们大家将报告转化为行动，一起凝心聚力，为奋力谱写践行新时代中国特色社会主义的平城篇章而努力。</w:t>
      </w:r>
    </w:p>
    <w:p>
      <w:pPr>
        <w:ind w:left="0" w:right="0" w:firstLine="560"/>
        <w:spacing w:before="450" w:after="450" w:line="312" w:lineRule="auto"/>
      </w:pPr>
      <w:r>
        <w:rPr>
          <w:rFonts w:ascii="宋体" w:hAnsi="宋体" w:eastAsia="宋体" w:cs="宋体"/>
          <w:color w:val="000"/>
          <w:sz w:val="28"/>
          <w:szCs w:val="28"/>
        </w:rPr>
        <w:t xml:space="preserve">　　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1996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1999年泉州高考文科状元、20_年高考xx文科状元，20_年高考xx文科状元，20_年高考泉州理科状元，20_年有同学获全国高中奥林匹克物理竞赛一等奖、20_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一是请市教育主管部门加大对山区教育的倾斜力度，给予山区更多的资金支持；二是加强山区学校师资力量、师生学习生活环境的改善。三是请上级领导帮助引导企业家到我乡开展捐资助学活动。</w:t>
      </w:r>
    </w:p>
    <w:p>
      <w:pPr>
        <w:ind w:left="0" w:right="0" w:firstLine="560"/>
        <w:spacing w:before="450" w:after="450" w:line="312" w:lineRule="auto"/>
      </w:pPr>
      <w:r>
        <w:rPr>
          <w:rFonts w:ascii="宋体" w:hAnsi="宋体" w:eastAsia="宋体" w:cs="宋体"/>
          <w:color w:val="000"/>
          <w:sz w:val="28"/>
          <w:szCs w:val="28"/>
        </w:rPr>
        <w:t xml:space="preserve">　　教育是山区最大的民生，村道硬化建设也是最大的民生。后窟自然村，是xx市xx乡与洛江区虹山乡、永春县外山乡交界的一个自然村北部，距离xx乡政府8公里。现在约400多人，由于交通不便，导致群众“三难”：即上学难、致富难、适龄青年找对象难。今年以来，作为人民教师，我主动与同村的李友明老师利用今年春节之机，到全村家家户户拜年走访，发动倡议群众捐资、集资修路。全村掀起捐资、集资修路的热潮，总共捐资、集资80多万元。由于整个工程价投资达190万元，资金缺口依然较大，很多施工队都不敢接这个工程。为了尽早把村里的公路修成硬化起来，我与李友明老师以个人名义和施工队签订工程合同。同时，在xx市、xx乡两级党委政府的大力支持下，原计划分五年实施，一年硬化一公里，逐年推进的后窟公路，从3月30日起，这下子一口气，按宽4.5米、厚0.18米，硬化了5公里，到11月13日全线竣工通车。最后提出建议，一是盼望上级提高贫困乡修建村道补助标准，建立整乡帮扶的机制；二是加大财政“一事一议”的支持力度，立项先补助。</w:t>
      </w:r>
    </w:p>
    <w:p>
      <w:pPr>
        <w:ind w:left="0" w:right="0" w:firstLine="560"/>
        <w:spacing w:before="450" w:after="450" w:line="312" w:lineRule="auto"/>
      </w:pPr>
      <w:r>
        <w:rPr>
          <w:rFonts w:ascii="黑体" w:hAnsi="黑体" w:eastAsia="黑体" w:cs="黑体"/>
          <w:color w:val="000000"/>
          <w:sz w:val="36"/>
          <w:szCs w:val="36"/>
          <w:b w:val="1"/>
          <w:bCs w:val="1"/>
        </w:rPr>
        <w:t xml:space="preserve">【篇6】20_年人大代表分组讨论发言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【篇8】20_年人大代表分组讨论发言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【篇9】20_年人大代表分组讨论发言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这次大会选举我担任XX市第XX届监察委员会主任，这是组织对我的重托，是各位代表对我的信任和支持，在此我衷心地表示感谢。监察委员会是党领导下的反腐败工作机构，担负着维护宪法和法律权威，依法监察公职人员行使公权力，调查职务违法和职务犯罪，开展廉政建设和反腐败工作等重要职责。作为我市首任监委主任，我倍感荣幸，也深知责任重大，任务艰巨。</w:t>
      </w:r>
    </w:p>
    <w:p>
      <w:pPr>
        <w:ind w:left="0" w:right="0" w:firstLine="560"/>
        <w:spacing w:before="450" w:after="450" w:line="312" w:lineRule="auto"/>
      </w:pPr>
      <w:r>
        <w:rPr>
          <w:rFonts w:ascii="宋体" w:hAnsi="宋体" w:eastAsia="宋体" w:cs="宋体"/>
          <w:color w:val="000"/>
          <w:sz w:val="28"/>
          <w:szCs w:val="28"/>
        </w:rPr>
        <w:t xml:space="preserve">　　作为一名公职人员，同时还是一名有着XX年党龄的共产党员，入党时的誓言音犹在耳。今后工作中，我将始终践行全心全意为人民服务的宗旨，用好人民赋予的权力，不忘初心、牢记使命，坚持以习近平新时代中国特色社会主义思想为指导，紧紧围绕社会稳定和长治久安总目标，坚决贯彻落实党中央、自治区党委和市委的决策部署，聚焦我市监察委员会中心任务，自觉接受市人大及其常委会、人大代表及人民群众的监督，以严的标准、实的作风、铁的担当，尽心尽责履职，用惩治腐败的成效作为向人民群众交一份满意的答案。</w:t>
      </w:r>
    </w:p>
    <w:p>
      <w:pPr>
        <w:ind w:left="0" w:right="0" w:firstLine="560"/>
        <w:spacing w:before="450" w:after="450" w:line="312" w:lineRule="auto"/>
      </w:pPr>
      <w:r>
        <w:rPr>
          <w:rFonts w:ascii="宋体" w:hAnsi="宋体" w:eastAsia="宋体" w:cs="宋体"/>
          <w:color w:val="000"/>
          <w:sz w:val="28"/>
          <w:szCs w:val="28"/>
        </w:rPr>
        <w:t xml:space="preserve">　　一是增强政治意识，坚定正确方向。党和人民赋予了监察职责与权力，对党忠诚、对人民忠诚是监察干部的生命线和立身之本。我将始终坚定政治信念，不断加强政治理论学习，深入学习贯彻党的十九届XX中全会精神、习近平新时代中国特色社会主义思想，用坚实的理论基础来武装头脑，不断强化“四种意识”，提升政治责任感和敏锐性，坚决贯彻执行党的路线、方针、政策和各项决策部署，把对党和人民的忠诚融入到对事业的尽心尽责之中，坚定服从自治区监委和市委的领导，确保监察工作始终保持正确的航向。</w:t>
      </w:r>
    </w:p>
    <w:p>
      <w:pPr>
        <w:ind w:left="0" w:right="0" w:firstLine="560"/>
        <w:spacing w:before="450" w:after="450" w:line="312" w:lineRule="auto"/>
      </w:pPr>
      <w:r>
        <w:rPr>
          <w:rFonts w:ascii="宋体" w:hAnsi="宋体" w:eastAsia="宋体" w:cs="宋体"/>
          <w:color w:val="000"/>
          <w:sz w:val="28"/>
          <w:szCs w:val="28"/>
        </w:rPr>
        <w:t xml:space="preserve">　　二是强化系统学习，提升综合素质。监委工作是一个全新的领域，对我个人的能力和素质提出了更高的要求。我将牢固树立终身学习的理念，坚持以端正的态度和饱满的热情，积极投入到方针政策、法律法规和监察业务等的学习之中，主动向先试先行地区学习，及时更新执法执纪观念，努力保持与时俱进，不断丰富知识储备、更新知识结构，为履职尽责提供坚强的理论和业务保障。坚持学思践悟，注重学用结合，做到知行合一，切实将学习成果转化到日常具体工作中，不断提升做好纪检监察工作的能力和水平。</w:t>
      </w:r>
    </w:p>
    <w:p>
      <w:pPr>
        <w:ind w:left="0" w:right="0" w:firstLine="560"/>
        <w:spacing w:before="450" w:after="450" w:line="312" w:lineRule="auto"/>
      </w:pPr>
      <w:r>
        <w:rPr>
          <w:rFonts w:ascii="宋体" w:hAnsi="宋体" w:eastAsia="宋体" w:cs="宋体"/>
          <w:color w:val="000"/>
          <w:sz w:val="28"/>
          <w:szCs w:val="28"/>
        </w:rPr>
        <w:t xml:space="preserve">　　三是依纪依法履职，努力担当作为。忠实履行《党章》和《宪法》赋予的神圣职责，坚决贯彻落实全面从严治党各项部署要求，在反腐败工作中始终保持永远在路上的恒心和韧劲。坚持求真务实、主动作为，进一步增强责任感和进取心，把监察工作当成事业来做，始终保持奋发有为的精神状态，在优化机构设置、完善制度机制、依纪依法履职、强化监督制约上下功夫，紧紧围绕监督、调查、处置三项职责，法规范行使手中职权，为守住XX这一片干部干事创业，群众安居乐业的绿水青山而不懈努力。</w:t>
      </w:r>
    </w:p>
    <w:p>
      <w:pPr>
        <w:ind w:left="0" w:right="0" w:firstLine="560"/>
        <w:spacing w:before="450" w:after="450" w:line="312" w:lineRule="auto"/>
      </w:pPr>
      <w:r>
        <w:rPr>
          <w:rFonts w:ascii="宋体" w:hAnsi="宋体" w:eastAsia="宋体" w:cs="宋体"/>
          <w:color w:val="000"/>
          <w:sz w:val="28"/>
          <w:szCs w:val="28"/>
        </w:rPr>
        <w:t xml:space="preserve">　　四是自觉接受监督，保障科学用权。作为监督执纪者，并不具备天然的“免疫力”，必须牢固树立“监督者更要带头接受监督”的意识，敢于接受监督，自觉接受监督。不断加强机制建设，主动接受上级监委监督、人大监督和社会监督，正确履行监督、调查、处置职责，坚决防止职权滥用，自觉做到依法依纪依规办事。认真听取多方意见，不断提高行使监察职责的科学性和民主性，确保监察工作始终在各方监督中前进，坚决维护党纪国法的严肃性、公正性和权威性。</w:t>
      </w:r>
    </w:p>
    <w:p>
      <w:pPr>
        <w:ind w:left="0" w:right="0" w:firstLine="560"/>
        <w:spacing w:before="450" w:after="450" w:line="312" w:lineRule="auto"/>
      </w:pPr>
      <w:r>
        <w:rPr>
          <w:rFonts w:ascii="宋体" w:hAnsi="宋体" w:eastAsia="宋体" w:cs="宋体"/>
          <w:color w:val="000"/>
          <w:sz w:val="28"/>
          <w:szCs w:val="28"/>
        </w:rPr>
        <w:t xml:space="preserve">　　五是严格自律要求，做到清正廉洁。打铁必须自身硬。谨记执纪者必先守纪，律人者必先律己，率先增强规矩意识和法纪律观念，严格遵守党纪法规和各项规章制度。时刻保持清醒头脑，坚持以身作则、廉洁自律，秉公办事、清白做人，自觉抵御各种诱惑和不正之风，时时处处展现纪检监察干部良好形象。在管好自己的同时，严格要求家人及分管范围内的工作人员。加强监委班子和干部队伍建设，把从严要求贯穿到监察队伍建设的全过程，努力打造一支让党放心、人民信赖、敢于担当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【篇11】20_年人大代表分组讨论发言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【篇12】20_年人大代表分组讨论发言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【篇13】20_年人大代表分组讨论发言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【篇14】20_年人大代表分组讨论发言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【篇15】20_年人大代表分组讨论发言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【篇16】20_年人大代表分组讨论发言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关键时刻召开的一次重要会议，对于动员和激励全党全国各族人民战胜前进道路上各种风险挑战，抓住用好重要战略机遇期，实现中华民族伟大复兴中国梦具有重大而深远的意义。我们要从增强“四个意识”、坚定“四个自信”，做到“两个维护”的高度充分认识全会的重要意义，全面把握新发展阶段，积极融入新发展格局，推动人大代表工作与时俱进，更好发挥代表主体作用，以代表依法履职的实际行动和成效，为奋力打造“重要窗口”作出人大代表应有的贡献。</w:t>
      </w:r>
    </w:p>
    <w:p>
      <w:pPr>
        <w:ind w:left="0" w:right="0" w:firstLine="560"/>
        <w:spacing w:before="450" w:after="450" w:line="312" w:lineRule="auto"/>
      </w:pPr>
      <w:r>
        <w:rPr>
          <w:rFonts w:ascii="宋体" w:hAnsi="宋体" w:eastAsia="宋体" w:cs="宋体"/>
          <w:color w:val="000"/>
          <w:sz w:val="28"/>
          <w:szCs w:val="28"/>
        </w:rPr>
        <w:t xml:space="preserve">　　一、全力支持代表依法履职。充分发挥人大代表来自人民、根植于人民、与人民群众联系最紧密的优势，积极引导人大代表投身“十四五”发展生动实践。要聚焦党委所想，凝聚社会各方力量，调动一切积极因素，把服务党委中心工作作为代表履职尽责的核心要务，找准切入点和结合点，创造性地开展工作，以人大代表高水平工作服务和推动市委中心工作落实。要聚焦发展所需，围绕“打好三大会战、建设三大名城”年度工作主题主线，实施十大责任捆绑攻坚、推进“三强两促”、深化“六稳六保”、提升“三服务”成效等重点工作、重点领域，勇于监督、跟踪问效，推动市委重大决策部署的落地生根。要聚焦民生所向，切实规范提升民生实事项目人大代表票决制工作，推动民生政策全面落实、民生工程加快实施、民生问题优先解决，尤为百姓创造高品质生活，真正做到“民有所呼、我有所应”。</w:t>
      </w:r>
    </w:p>
    <w:p>
      <w:pPr>
        <w:ind w:left="0" w:right="0" w:firstLine="560"/>
        <w:spacing w:before="450" w:after="450" w:line="312" w:lineRule="auto"/>
      </w:pPr>
      <w:r>
        <w:rPr>
          <w:rFonts w:ascii="宋体" w:hAnsi="宋体" w:eastAsia="宋体" w:cs="宋体"/>
          <w:color w:val="000"/>
          <w:sz w:val="28"/>
          <w:szCs w:val="28"/>
        </w:rPr>
        <w:t xml:space="preserve">　　二、着力提升代表履职能力。依法做好代表换届选举工作，坚决把好代表“入口关”，早准备、早谋划、早安排，强化对换届选举面临新情况新问题的分析研判，适时就换届选举时间、人大代表名额等作出决定，积极向市委提出连任代表建议人选，着力完善代表结构、常委会组成人员结构，保持人大工作连续性稳定性，严肃换届选举法纪，确保换届选举依法有序、风清气正。继续强化代表履职培训，采取专题培训、以会代训、学习考察等形式，不断优化代表的知识结构，提高代表的履职能力和水平，提前实现人大代表届内轮训一遍的目标，力求政治素质高、群众基础厚、研究问题深、履职视野宽，做一名合格的人大代表。努力拓宽代表知情参政渠道，根据代表的职业和特长，统筹安排代表参加各类专项工作监督、执法检査、视察调研等活动，发挥代表在闭会期间的作用。充分发挥人大代表的示范和激励作用，引导代表主动承担“人民选我当代表，我当代表为人民”的政治责任，踊跃投身实体经济发展、脱贫攻坚、乡村振兴的伟大实践，为我市经济社会发展贡献人大智慧力量。</w:t>
      </w:r>
    </w:p>
    <w:p>
      <w:pPr>
        <w:ind w:left="0" w:right="0" w:firstLine="560"/>
        <w:spacing w:before="450" w:after="450" w:line="312" w:lineRule="auto"/>
      </w:pPr>
      <w:r>
        <w:rPr>
          <w:rFonts w:ascii="宋体" w:hAnsi="宋体" w:eastAsia="宋体" w:cs="宋体"/>
          <w:color w:val="000"/>
          <w:sz w:val="28"/>
          <w:szCs w:val="28"/>
        </w:rPr>
        <w:t xml:space="preserve">　　三、努力优化代表履职服务。积极创造条件支持和保障代表执行职务，代表履职保障更加充分。持续深化“双联系”工作，按照“1+X+34”模式，整体推进市人大代表联络总站、乡镇代表中心联络站和34个代表联络站高标准建设、高质量管理、高效能运行，努力打造为人大工作的金名片。健全市人大常委会领导与市人大代表定期座谈机制，不断丰富和拓展代表联络站的活动形式，进一步完善代表接待选民、约见国家机关(部门站所)负责人等制度，推动各级人大代表密切联系群众，反映群众呼声。持续深化代表建议办理，坚持把代表建议办理作为发挥代表作用的重要途径，完善代表建议“提、交、办、督”全过程管理机制，继续加强建议撰写指导，建议质量提升工作，做到格式规范、事由明确、内容清楚。强化建议精准交办，落实市政府领导领办重点件、办理部门“一把手”责任，通过代表评议、满意度测评、建议办理考核和不满意件“回头看”等工作，全面提高建议办理质量。持续深化代表履职服务，足额下拨市、乡镇人大代表活动经费，及时发放市人大代表交通费、通信费每人每年2400元，完善人代会期间代表误工补贴、无固定收入代表履职补贴机制。组织年终走访慰问履职优秀、生病住院的代表，给予代表更多关怀。继续开展代表述职、经验交流、评优评先等活动，促进代表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【篇17】20_年人大代表分组讨论发言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【篇18】20_年人大代表分组讨论发言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xx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2025-05-02T16:07:26+08:00</dcterms:created>
  <dcterms:modified xsi:type="dcterms:W3CDTF">2025-05-02T16:07:26+08:00</dcterms:modified>
</cp:coreProperties>
</file>

<file path=docProps/custom.xml><?xml version="1.0" encoding="utf-8"?>
<Properties xmlns="http://schemas.openxmlformats.org/officeDocument/2006/custom-properties" xmlns:vt="http://schemas.openxmlformats.org/officeDocument/2006/docPropsVTypes"/>
</file>