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202_党员组织生活会发言材料【十三篇】</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以下是为大家整理的关于20_党员组织生活会发言材料的文章13篇 ,欢迎品鉴！第1篇: 20_党员组...</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以下是为大家整理的关于20_党员组织生活会发言材料的文章13篇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特别组织生活会的安排，通过学习《关于新形势下党内政治生活的一些标准》、《马克思主义民族观宗教观》、《中国共产党纪律处分条例》等，以信仰宗教和宗教活动为中心，以下是党员宗教观的认识和比较检查情况的报告</w:t>
      </w:r>
    </w:p>
    <w:p>
      <w:pPr>
        <w:ind w:left="0" w:right="0" w:firstLine="560"/>
        <w:spacing w:before="450" w:after="450" w:line="312" w:lineRule="auto"/>
      </w:pPr>
      <w:r>
        <w:rPr>
          <w:rFonts w:ascii="宋体" w:hAnsi="宋体" w:eastAsia="宋体" w:cs="宋体"/>
          <w:color w:val="000"/>
          <w:sz w:val="28"/>
          <w:szCs w:val="28"/>
        </w:rPr>
        <w:t xml:space="preserve">&gt;　　一、比较自我调查情况。</w:t>
      </w:r>
    </w:p>
    <w:p>
      <w:pPr>
        <w:ind w:left="0" w:right="0" w:firstLine="560"/>
        <w:spacing w:before="450" w:after="450" w:line="312" w:lineRule="auto"/>
      </w:pPr>
      <w:r>
        <w:rPr>
          <w:rFonts w:ascii="宋体" w:hAnsi="宋体" w:eastAsia="宋体" w:cs="宋体"/>
          <w:color w:val="000"/>
          <w:sz w:val="28"/>
          <w:szCs w:val="28"/>
        </w:rPr>
        <w:t xml:space="preserve">　　经过自我调查，本人不存在参加宗教组织、宗教活动的情况，也不存在不相信马列主义、宣传宗教迷信活动的发言。但是，通过这次对照检查，自己在理论学习、构筑信念、发挥作用方面存在差距，主要表现为对党宗教理论政策学习的理解不深刻。宗教工作的极端重要性认识不足，学习理论和政策的紧迫性不强，对马克思主义民族宗教理论的原着、党中央民族宗教工作的重要方针政策的学习思想上不受重视，离真正的学习、理解还有差距，对我区回汉两个主体民族的信仰和主要风俗习惯的理解还停留在表面，宗教问题是非分辨，缺乏强有力的理论指导，宗教和风俗的界线划分有一定的概念模糊。二是处理党员信教问题的政治敏锐性还不强。对宗教和宗教题两者的区别认识还不够，运用马克思主义立场、观点、方法认识和对待宗教、思考宗教题、透过现象看本质能力还不强，联系实际上并不紧密。社会上，网上宗教，迷信思想有时半信半疑，面对不恰当的言行，缺乏带头发声的勇气，表明态度不坚决，与自己的思想无关。三是倡导社会主义新文明的新时尚作用不明显。党员不仅要信仰宗教，还要向大众宣传神论、科学的世界观。这是共产党员的重要责任和使命，限于民族宗教理论学习的不足，自己积极、理直气壮地宣传神论、宣传科学的世界观责任意识不强。</w:t>
      </w:r>
    </w:p>
    <w:p>
      <w:pPr>
        <w:ind w:left="0" w:right="0" w:firstLine="560"/>
        <w:spacing w:before="450" w:after="450" w:line="312" w:lineRule="auto"/>
      </w:pPr>
      <w:r>
        <w:rPr>
          <w:rFonts w:ascii="宋体" w:hAnsi="宋体" w:eastAsia="宋体" w:cs="宋体"/>
          <w:color w:val="000"/>
          <w:sz w:val="28"/>
          <w:szCs w:val="28"/>
        </w:rPr>
        <w:t xml:space="preserve">&gt;　　二、了解认识和下一步改进方向。</w:t>
      </w:r>
    </w:p>
    <w:p>
      <w:pPr>
        <w:ind w:left="0" w:right="0" w:firstLine="560"/>
        <w:spacing w:before="450" w:after="450" w:line="312" w:lineRule="auto"/>
      </w:pPr>
      <w:r>
        <w:rPr>
          <w:rFonts w:ascii="宋体" w:hAnsi="宋体" w:eastAsia="宋体" w:cs="宋体"/>
          <w:color w:val="000"/>
          <w:sz w:val="28"/>
          <w:szCs w:val="28"/>
        </w:rPr>
        <w:t xml:space="preserve">　　一是加强理论学习，加强政治敏锐。习近平总书记强调，宗教问题始终是我们党治国理政要处理的重大问题，关系到中国特色社会主义事业的发展，关系到党与人民群众的血肉关系，关系到社会和谐、民族团结，关系到国家安全和祖国统一。宁夏也是民族地区的自治场所，无论在哪个行业，从事哪个工作，如果不知道马克思主义的民族宗教理论，党中央关于民族宗教的重要方针政策都不能理解，理解不深，在复杂的情况下面前，就会迷失前进的方向，在大非面前，很难区分是非界线，保持政治上的冷静，工作中出现的新情况，生活中面临的新问题，不知道是对还是错。对自己来说，要努力从读原着开始，真的。</w:t>
      </w:r>
    </w:p>
    <w:p>
      <w:pPr>
        <w:ind w:left="0" w:right="0" w:firstLine="560"/>
        <w:spacing w:before="450" w:after="450" w:line="312" w:lineRule="auto"/>
      </w:pPr>
      <w:r>
        <w:rPr>
          <w:rFonts w:ascii="宋体" w:hAnsi="宋体" w:eastAsia="宋体" w:cs="宋体"/>
          <w:color w:val="000"/>
          <w:sz w:val="28"/>
          <w:szCs w:val="28"/>
        </w:rPr>
        <w:t xml:space="preserve">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第2篇: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第3篇: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根据组织的统一安排，我在认真学习的基础上，深入探索自己在树牢共产党员的理想信念，不相信宗教，不参加宗教活动的突出问题，与同事交流，深入分析原因，逐一制定改革措施。现在比较检查如下: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思想认识。自己没有宗教信仰，也没有参加过宗教活动，但是对周围存在的个别党员信仰宗教，甚至参加过宗教活动，没有从讲政治，讲党性的高度思考，没有充分认识到党员信任，参加宗教活动，从根本上违反了共产党员的理想信念，没有坚决的抵抗，没有纠正错误的观念，行为的斗争精神。</w:t>
      </w:r>
    </w:p>
    <w:p>
      <w:pPr>
        <w:ind w:left="0" w:right="0" w:firstLine="560"/>
        <w:spacing w:before="450" w:after="450" w:line="312" w:lineRule="auto"/>
      </w:pPr>
      <w:r>
        <w:rPr>
          <w:rFonts w:ascii="宋体" w:hAnsi="宋体" w:eastAsia="宋体" w:cs="宋体"/>
          <w:color w:val="000"/>
          <w:sz w:val="28"/>
          <w:szCs w:val="28"/>
        </w:rPr>
        <w:t xml:space="preserve">　　二是理论知识的学习。习近平新时代中国特色社会主义思想和党的十九大精神等党的重要理论知识学习还没有深入系统，主要集中在完成职场领导安排的日常工作上，在强化理论知识的短板上做不到。</w:t>
      </w:r>
    </w:p>
    <w:p>
      <w:pPr>
        <w:ind w:left="0" w:right="0" w:firstLine="560"/>
        <w:spacing w:before="450" w:after="450" w:line="312" w:lineRule="auto"/>
      </w:pPr>
      <w:r>
        <w:rPr>
          <w:rFonts w:ascii="宋体" w:hAnsi="宋体" w:eastAsia="宋体" w:cs="宋体"/>
          <w:color w:val="000"/>
          <w:sz w:val="28"/>
          <w:szCs w:val="28"/>
        </w:rPr>
        <w:t xml:space="preserve">　　三是参与组织生活，锻炼党性修养。作为自己作为新进公司的年轻党员，参加组织生活时缺乏把自己放进去的主人公意识，自己进一步改变风格、专业理念、锻炼党性修养与党十九大提出的新要求有差距。</w:t>
      </w:r>
    </w:p>
    <w:p>
      <w:pPr>
        <w:ind w:left="0" w:right="0" w:firstLine="560"/>
        <w:spacing w:before="450" w:after="450" w:line="312" w:lineRule="auto"/>
      </w:pPr>
      <w:r>
        <w:rPr>
          <w:rFonts w:ascii="宋体" w:hAnsi="宋体" w:eastAsia="宋体" w:cs="宋体"/>
          <w:color w:val="000"/>
          <w:sz w:val="28"/>
          <w:szCs w:val="28"/>
        </w:rPr>
        <w:t xml:space="preserve">&gt;　　二、出现问题的原因。</w:t>
      </w:r>
    </w:p>
    <w:p>
      <w:pPr>
        <w:ind w:left="0" w:right="0" w:firstLine="560"/>
        <w:spacing w:before="450" w:after="450" w:line="312" w:lineRule="auto"/>
      </w:pPr>
      <w:r>
        <w:rPr>
          <w:rFonts w:ascii="宋体" w:hAnsi="宋体" w:eastAsia="宋体" w:cs="宋体"/>
          <w:color w:val="000"/>
          <w:sz w:val="28"/>
          <w:szCs w:val="28"/>
        </w:rPr>
        <w:t xml:space="preserve">　　一是政治站不高，思想认识不足。深入学习贯彻习近平新时代中国特色社会主义思想和习近平总书记，重要讲话精神不足，理解不深，用党的科学理论武装头脑不足。</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馀时间学习近平新时代中国特色社会主义思想有限，不经常读原文，不看原作，不理解原理，往往浅尝，不完全达到入脑、入心的效果。学习、通融、实践有差距，指导实践时也不能实现真正的理解、真正的用途，政治地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自主学习、举一反三的主观能动性。在参加党支部会议、党组会议等集体组织生活时，对中通报的党员信仰宗教、参加宗教活动的典型案例的学习，有时停留在浅尝的程度上，认为这些行为远离自己的日常生活，典型案例作为镜鉴，与工作单位密切相关</w:t>
      </w:r>
    </w:p>
    <w:p>
      <w:pPr>
        <w:ind w:left="0" w:right="0" w:firstLine="560"/>
        <w:spacing w:before="450" w:after="450" w:line="312" w:lineRule="auto"/>
      </w:pPr>
      <w:r>
        <w:rPr>
          <w:rFonts w:ascii="宋体" w:hAnsi="宋体" w:eastAsia="宋体" w:cs="宋体"/>
          <w:color w:val="000"/>
          <w:sz w:val="28"/>
          <w:szCs w:val="28"/>
        </w:rPr>
        <w:t xml:space="preserve">&gt;　　三、努力方向和下一步工作措施。</w:t>
      </w:r>
    </w:p>
    <w:p>
      <w:pPr>
        <w:ind w:left="0" w:right="0" w:firstLine="560"/>
        <w:spacing w:before="450" w:after="450" w:line="312" w:lineRule="auto"/>
      </w:pPr>
      <w:r>
        <w:rPr>
          <w:rFonts w:ascii="宋体" w:hAnsi="宋体" w:eastAsia="宋体" w:cs="宋体"/>
          <w:color w:val="000"/>
          <w:sz w:val="28"/>
          <w:szCs w:val="28"/>
        </w:rPr>
        <w:t xml:space="preserve">　　一是加强理论武装，增强政治定力。始终坚持把学习贯彻习近平总书记关于民族宗教工作的重要论述作为巩固理论基础、提高思想认识的核心任务，坚持把握习近平新时代中国特色社会主义思想武装头脑、指导实践，认真参加所属分公司的各种组织生活，学习实践</w:t>
      </w:r>
    </w:p>
    <w:p>
      <w:pPr>
        <w:ind w:left="0" w:right="0" w:firstLine="560"/>
        <w:spacing w:before="450" w:after="450" w:line="312" w:lineRule="auto"/>
      </w:pPr>
      <w:r>
        <w:rPr>
          <w:rFonts w:ascii="宋体" w:hAnsi="宋体" w:eastAsia="宋体" w:cs="宋体"/>
          <w:color w:val="000"/>
          <w:sz w:val="28"/>
          <w:szCs w:val="28"/>
        </w:rPr>
        <w:t xml:space="preserve">　　二是加强纪律意识，树立理想信念。始终以党员干部不能相信教育和参加宗教活动的党内纪律为前提，严格按照马克思主义民族观宗教观和党的纪律要求规范行为，认真总结反面典型事件经验教训，努力成为思想上的冷静人，政治上的理解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三是加强作风建设，树立良好形象。认真参加各项组织活动，不断巩固三转一高大学学习大讨论学习成果，坚持以优秀共产党员标准要求自己，不断改变工作风格，提高工作效率，认真工作纪律。</w:t>
      </w:r>
    </w:p>
    <w:p>
      <w:pPr>
        <w:ind w:left="0" w:right="0" w:firstLine="560"/>
        <w:spacing w:before="450" w:after="450" w:line="312" w:lineRule="auto"/>
      </w:pPr>
      <w:r>
        <w:rPr>
          <w:rFonts w:ascii="黑体" w:hAnsi="黑体" w:eastAsia="黑体" w:cs="黑体"/>
          <w:color w:val="000000"/>
          <w:sz w:val="36"/>
          <w:szCs w:val="36"/>
          <w:b w:val="1"/>
          <w:bCs w:val="1"/>
        </w:rPr>
        <w:t xml:space="preserve">第4篇: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有关《通知》要求，我紧紧围绕“学党史、悟思想、办实事、开新局”这一主题，认真贯彻“学史明理、学史增信、学史崇德、学史力行”根本要求，切实对照此次专题组织生活会“精心组织学习、开展谈心谈话、认真盘点检视、开展批评和自我批评、扎实抓好整改”各项安排，重点围绕“4个方面”进行全面盘点和检视，现将有关情况汇报如下，不妥之处恳请同志们批评指正：</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(一)学习习近平总书记在庆祝中国共产党成立100周年大会上的重要讲话精神情况和心得体会</w:t>
      </w:r>
    </w:p>
    <w:p>
      <w:pPr>
        <w:ind w:left="0" w:right="0" w:firstLine="560"/>
        <w:spacing w:before="450" w:after="450" w:line="312" w:lineRule="auto"/>
      </w:pPr>
      <w:r>
        <w:rPr>
          <w:rFonts w:ascii="宋体" w:hAnsi="宋体" w:eastAsia="宋体" w:cs="宋体"/>
          <w:color w:val="000"/>
          <w:sz w:val="28"/>
          <w:szCs w:val="28"/>
        </w:rPr>
        <w:t xml:space="preserve">　　7月1日上午，我准时认真收听收看了庆祝大会实况直播，习近平总书记讲话通篇没有华丽的辞藻、华美的语句，通俗易懂、朴实无华，娓娓道来、感人至深，讲述的是我们党百年筚路蓝缕的艰难探索、奋斗历程、赶考之路，期间掌声雷动、欢呼不断。之后我又对讲话原文进行了反复学习研读，有以下几点体会和感受：</w:t>
      </w:r>
    </w:p>
    <w:p>
      <w:pPr>
        <w:ind w:left="0" w:right="0" w:firstLine="560"/>
        <w:spacing w:before="450" w:after="450" w:line="312" w:lineRule="auto"/>
      </w:pPr>
      <w:r>
        <w:rPr>
          <w:rFonts w:ascii="宋体" w:hAnsi="宋体" w:eastAsia="宋体" w:cs="宋体"/>
          <w:color w:val="000"/>
          <w:sz w:val="28"/>
          <w:szCs w:val="28"/>
        </w:rPr>
        <w:t xml:space="preserve">　　一是重温了艰辛历程，“百年路”是曲折之路。100年前，革命先驱在黑暗中摸索前行、在考验中坚持真理，不畏艰难险阻、不惧牺牲挑战，书写了开天辟地、惊天动地、改天换地、翻天覆地的一系列篇章，党和国家事业取得历史性成就、发生历史性变革，中国共产党带领中国人民砥砺奋进、从胜利走向胜利，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　　二是汲取了精神力量，“百年路”是奋进之路。这100年是爬坡过坎、跨越赶超的100年，是奋发图强、扬眉吐气的100年，是创造奇迹、开辟未来的100年，通过学习讲话使我不仅再次学习了党的历史、回望了艰辛历程，更从中重温了真理的味道、感悟了信仰的力量，给我充了电、补了钙、加了油、助了力。</w:t>
      </w:r>
    </w:p>
    <w:p>
      <w:pPr>
        <w:ind w:left="0" w:right="0" w:firstLine="560"/>
        <w:spacing w:before="450" w:after="450" w:line="312" w:lineRule="auto"/>
      </w:pPr>
      <w:r>
        <w:rPr>
          <w:rFonts w:ascii="宋体" w:hAnsi="宋体" w:eastAsia="宋体" w:cs="宋体"/>
          <w:color w:val="000"/>
          <w:sz w:val="28"/>
          <w:szCs w:val="28"/>
        </w:rPr>
        <w:t xml:space="preserve">　　三是总结了伟大成就，“百年路”是腾飞之路。在新民主主义革命时期，党带领人民秉持初心、不辱使命，视死如归、百折不挠;在社会主义革命和建设时期，党带领人民自强不息、斗志昂扬，战天斗地、日新月异;在改革开放和社会主义现代化建设时期，党带领人民解放思想、创新突破，实力提升、蒸蒸日上。</w:t>
      </w:r>
    </w:p>
    <w:p>
      <w:pPr>
        <w:ind w:left="0" w:right="0" w:firstLine="560"/>
        <w:spacing w:before="450" w:after="450" w:line="312" w:lineRule="auto"/>
      </w:pPr>
      <w:r>
        <w:rPr>
          <w:rFonts w:ascii="宋体" w:hAnsi="宋体" w:eastAsia="宋体" w:cs="宋体"/>
          <w:color w:val="000"/>
          <w:sz w:val="28"/>
          <w:szCs w:val="28"/>
        </w:rPr>
        <w:t xml:space="preserve">　　四是提振了信心志气，“百年路”是强国之路。“墨子”传信、“神舟飞天、”“蛟龙”入海、“嫦娥”探月、“北斗”组网、“天眼”巡空……，我国在航天、医药、生物、信息等重要领域科技实力己跻身世界前列，我国综合国力、技术水平、科研能力已经实现了由量到质的飞跃。</w:t>
      </w:r>
    </w:p>
    <w:p>
      <w:pPr>
        <w:ind w:left="0" w:right="0" w:firstLine="560"/>
        <w:spacing w:before="450" w:after="450" w:line="312" w:lineRule="auto"/>
      </w:pPr>
      <w:r>
        <w:rPr>
          <w:rFonts w:ascii="宋体" w:hAnsi="宋体" w:eastAsia="宋体" w:cs="宋体"/>
          <w:color w:val="000"/>
          <w:sz w:val="28"/>
          <w:szCs w:val="28"/>
        </w:rPr>
        <w:t xml:space="preserve">　　五是立下了铮铮誓言，“百年路”是民心之路。党的根基在人民、血脉在人民、力量在人民。总书记号召全体党员，牢记宗旨、践行初心，听民声、访民苦、解民忧、化民难，始终与人们想在一起、干在一起，与人民同呼吸、共命运，特别是广大青年要长志气、有骨气、接地气、增底气、添灵气，不负时代、不负韶华、不负人民。</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我省特色教材情况以及感悟收获。通过学习，我深感振奋、倍受鼓舞，更加坚定了以自我革命精神坚守初心使命的信心，更加坚定了以更高工作水平服务保障大局的恒心，更加坚定了以优良工作作风狠抓工作落实的决心，对做好下步工作有很大启发。</w:t>
      </w:r>
    </w:p>
    <w:p>
      <w:pPr>
        <w:ind w:left="0" w:right="0" w:firstLine="560"/>
        <w:spacing w:before="450" w:after="450" w:line="312" w:lineRule="auto"/>
      </w:pPr>
      <w:r>
        <w:rPr>
          <w:rFonts w:ascii="宋体" w:hAnsi="宋体" w:eastAsia="宋体" w:cs="宋体"/>
          <w:color w:val="000"/>
          <w:sz w:val="28"/>
          <w:szCs w:val="28"/>
        </w:rPr>
        <w:t xml:space="preserve">　　一要强化理论指导实践。要在学习党史中提高理论水平，强化责任担当，用党的创新理论最新成果指导实践。党史中包含党的成功经验、奋斗历史、优良传统等等，我们要在党史中汲取营养，强化理论水平，深入学习我们党治国理政的丰富经验和新时代党的创新理论成果，深刻领会感悟马克思主义的真理力量，努力提升理论指导实践的能力，在新时代的发展实践中不断提升工作能力、工作水平和综合素质，争做为民服务孺子牛、攻坚克难拓荒牛、艰苦奋斗老黄牛。</w:t>
      </w:r>
    </w:p>
    <w:p>
      <w:pPr>
        <w:ind w:left="0" w:right="0" w:firstLine="560"/>
        <w:spacing w:before="450" w:after="450" w:line="312" w:lineRule="auto"/>
      </w:pPr>
      <w:r>
        <w:rPr>
          <w:rFonts w:ascii="宋体" w:hAnsi="宋体" w:eastAsia="宋体" w:cs="宋体"/>
          <w:color w:val="000"/>
          <w:sz w:val="28"/>
          <w:szCs w:val="28"/>
        </w:rPr>
        <w:t xml:space="preserve">　　二要继承党的优良传统。要在学习党史中发扬红色传统，传承红色基因，让革命薪火代代相传。如果没有党领导人民进行艰苦卓绝的斗争历程，就没有我们现在的和平生活，我们在党史的熏陶下发扬党的光荣传统和优良作风，更加珍惜现在来之不易的幸福生活，做努力奋进、勇往直前的追梦人。要准确把握“红船精神”“长征精神”等的时代意义，努力在艰苦奋斗、踏实苦干中实现个人价值，发扬肯吃苦、能吃苦、善吃苦的优良传统，以苦为乐、以苦为荣，弘扬螺丝钉精神，任劳任怨、艰苦奋斗，做到在学习上锲而不舍，在专业上精益求精，在职责上乐于奉献。</w:t>
      </w:r>
    </w:p>
    <w:p>
      <w:pPr>
        <w:ind w:left="0" w:right="0" w:firstLine="560"/>
        <w:spacing w:before="450" w:after="450" w:line="312" w:lineRule="auto"/>
      </w:pPr>
      <w:r>
        <w:rPr>
          <w:rFonts w:ascii="宋体" w:hAnsi="宋体" w:eastAsia="宋体" w:cs="宋体"/>
          <w:color w:val="000"/>
          <w:sz w:val="28"/>
          <w:szCs w:val="28"/>
        </w:rPr>
        <w:t xml:space="preserve">　　三要不断提升工作水平。要进一步加强党史学习成果的转化，坚持理论联系实际，多与群众沟通交流，多为群众办实事，提高发现问题、分析问题、解决实际问题的能力，立足岗位，履职尽责，全心全意为人民服务。要坚持细之又细、精益求精的态度，大处着眼、小处着手，时刻如临深渊、如履薄冰，确保工作无失误、无延误、无错误，努力把最简单、最平凡、最普通的事情做好、做精、做细、做出成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认真盘点和检视自身在坚定理想信念、增强历史自觉、弘扬优良传统、加强党性锤炼等方面的差距与不足。联系个人的思想和工作实际，追根溯源，主要是存在以下四个方面的问题：</w:t>
      </w:r>
    </w:p>
    <w:p>
      <w:pPr>
        <w:ind w:left="0" w:right="0" w:firstLine="560"/>
        <w:spacing w:before="450" w:after="450" w:line="312" w:lineRule="auto"/>
      </w:pPr>
      <w:r>
        <w:rPr>
          <w:rFonts w:ascii="宋体" w:hAnsi="宋体" w:eastAsia="宋体" w:cs="宋体"/>
          <w:color w:val="000"/>
          <w:sz w:val="28"/>
          <w:szCs w:val="28"/>
        </w:rPr>
        <w:t xml:space="preserve">　　一是理想信念有待进一步提升。对习近平新时代中国特色社会主义理论学习的自觉性主动性差，常把工作当成硬目标，学习变成软任务。忽视了理论与实践的辩证关系，不能很好地运用马列主义的立场观点方法认识问题、分析问题、解决问题;没有做到与时俱进地对世界观、人生观和价值观进行持续改造，对“四大危险”、“四大考验”没有深刻领悟，自觉抵制形式主义、官僚主义、享乐主义和奢靡之风这根弦绷得不紧。</w:t>
      </w:r>
    </w:p>
    <w:p>
      <w:pPr>
        <w:ind w:left="0" w:right="0" w:firstLine="560"/>
        <w:spacing w:before="450" w:after="450" w:line="312" w:lineRule="auto"/>
      </w:pPr>
      <w:r>
        <w:rPr>
          <w:rFonts w:ascii="宋体" w:hAnsi="宋体" w:eastAsia="宋体" w:cs="宋体"/>
          <w:color w:val="000"/>
          <w:sz w:val="28"/>
          <w:szCs w:val="28"/>
        </w:rPr>
        <w:t xml:space="preserve">　　二是理论素养有待进一步加强。面对新形势、新要求、新要求，自己深刻感到“本领恐慌”，虽然平时注重加强学习，但不同程度存在实用主义倾向，对思想政治理论学习的重视程度还需进一步提升;在工学关系的摆布上有所欠缺，对习近平新时代中国特色社会主义思想学思践悟还不到位，学习转化率不高，导致理论学习与实际工作脱节的现象时有发生。</w:t>
      </w:r>
    </w:p>
    <w:p>
      <w:pPr>
        <w:ind w:left="0" w:right="0" w:firstLine="560"/>
        <w:spacing w:before="450" w:after="450" w:line="312" w:lineRule="auto"/>
      </w:pPr>
      <w:r>
        <w:rPr>
          <w:rFonts w:ascii="宋体" w:hAnsi="宋体" w:eastAsia="宋体" w:cs="宋体"/>
          <w:color w:val="000"/>
          <w:sz w:val="28"/>
          <w:szCs w:val="28"/>
        </w:rPr>
        <w:t xml:space="preserve">　　三是宗旨意识有待进一步强化。日常工作中把更多的时间、精力用于开展工作、推动落实上，考虑某项工作怎样完成越来越多，有时依靠群众方面做得不好，深入群众实际生活，真实感受群众的困难不够，客观上拉大了与群众的距离，在更好地满足人民群众日益增长的美好生活需要方面还有欠缺。</w:t>
      </w:r>
    </w:p>
    <w:p>
      <w:pPr>
        <w:ind w:left="0" w:right="0" w:firstLine="560"/>
        <w:spacing w:before="450" w:after="450" w:line="312" w:lineRule="auto"/>
      </w:pPr>
      <w:r>
        <w:rPr>
          <w:rFonts w:ascii="宋体" w:hAnsi="宋体" w:eastAsia="宋体" w:cs="宋体"/>
          <w:color w:val="000"/>
          <w:sz w:val="28"/>
          <w:szCs w:val="28"/>
        </w:rPr>
        <w:t xml:space="preserve">　　四是制度建设有待进一步完善。在具体工作中习惯于抓协调、督进度、要结果，对一些制度的健全完善研究得不深、不细，前期调研不足、征求各方意见不到位，导致一些文件与基层实际的粘合度不高，致使一些基层单位落实制度的方式不活、办法不多、力度不够。</w:t>
      </w:r>
    </w:p>
    <w:p>
      <w:pPr>
        <w:ind w:left="0" w:right="0" w:firstLine="560"/>
        <w:spacing w:before="450" w:after="450" w:line="312" w:lineRule="auto"/>
      </w:pPr>
      <w:r>
        <w:rPr>
          <w:rFonts w:ascii="宋体" w:hAnsi="宋体" w:eastAsia="宋体" w:cs="宋体"/>
          <w:color w:val="000"/>
          <w:sz w:val="28"/>
          <w:szCs w:val="28"/>
        </w:rPr>
        <w:t xml:space="preserve">　　(四)立足自身岗位，认真盘点和检视在履职尽责、发挥党员先锋模范作用、为身边群众做好事实事方面的差距与不足。一是为群众谋事不实。在实际工作中，更多的考虑是如何完成自身本职工作，没有设身处地为群众谋划解决一些操心事、揪心事、烦心事，因为缺乏计划性、前瞻性，致使为民服务工作缺乏系统性、规律性。二是为群众办事不细。虽然自己面对广大基层群众时，也能耐心解答、热情接待，但是对一些细节考虑的不细致、不周全、不到位，没有做到手把手教授、点对点指导，造成群众办事效率不够高、满意程度不够高。</w:t>
      </w:r>
    </w:p>
    <w:p>
      <w:pPr>
        <w:ind w:left="0" w:right="0" w:firstLine="560"/>
        <w:spacing w:before="450" w:after="450" w:line="312" w:lineRule="auto"/>
      </w:pPr>
      <w:r>
        <w:rPr>
          <w:rFonts w:ascii="宋体" w:hAnsi="宋体" w:eastAsia="宋体" w:cs="宋体"/>
          <w:color w:val="000"/>
          <w:sz w:val="28"/>
          <w:szCs w:val="28"/>
        </w:rPr>
        <w:t xml:space="preserve">　　二、下步努力方向</w:t>
      </w:r>
    </w:p>
    <w:p>
      <w:pPr>
        <w:ind w:left="0" w:right="0" w:firstLine="560"/>
        <w:spacing w:before="450" w:after="450" w:line="312" w:lineRule="auto"/>
      </w:pPr>
      <w:r>
        <w:rPr>
          <w:rFonts w:ascii="宋体" w:hAnsi="宋体" w:eastAsia="宋体" w:cs="宋体"/>
          <w:color w:val="000"/>
          <w:sz w:val="28"/>
          <w:szCs w:val="28"/>
        </w:rPr>
        <w:t xml:space="preserve">　　一是一心向党无杂念，以如临深渊、如履薄冰的使命感，当好政治的“明白人”。提高敏锐性、增强鉴别力、保持先进性。带头讲政治，坚定理想信念，增强政治定力，坚决做到步调一致、令行禁止。带头抓落实，敢于啃硬骨头、敢于攻坚突破，不畏艰难、不畏险阻，以点带面、突破全局。带头强作风，大力弘扬党的优良传统和作风，深学、细照、笃行，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是一门心思多学习，以如坐针毡、如芒在背的危机感，当好工作的“带头人”。强化问题导向，改进调研方式，向实践学习，向群众拜师，瞪大眼学习、开动脑研究、甩开手实践、迈开步闯荡，在深化学习中不断提高推动改革发展、做好群众工作、处理复杂矛盾的本领，以学促知、以知促行、知行合一。</w:t>
      </w:r>
    </w:p>
    <w:p>
      <w:pPr>
        <w:ind w:left="0" w:right="0" w:firstLine="560"/>
        <w:spacing w:before="450" w:after="450" w:line="312" w:lineRule="auto"/>
      </w:pPr>
      <w:r>
        <w:rPr>
          <w:rFonts w:ascii="宋体" w:hAnsi="宋体" w:eastAsia="宋体" w:cs="宋体"/>
          <w:color w:val="000"/>
          <w:sz w:val="28"/>
          <w:szCs w:val="28"/>
        </w:rPr>
        <w:t xml:space="preserve">　　三是一心为民讲奉献，以如兰之馨、如朗之月的亲民感，当好百姓的“贴心人”。认真落实直接联系群众制度，严格履行包联责任，经常到群众家里走一走、看一看，与群众座到一块、打成一片，想在一起、干在一起，全心全意为人民群众谋利益。</w:t>
      </w:r>
    </w:p>
    <w:p>
      <w:pPr>
        <w:ind w:left="0" w:right="0" w:firstLine="560"/>
        <w:spacing w:before="450" w:after="450" w:line="312" w:lineRule="auto"/>
      </w:pPr>
      <w:r>
        <w:rPr>
          <w:rFonts w:ascii="宋体" w:hAnsi="宋体" w:eastAsia="宋体" w:cs="宋体"/>
          <w:color w:val="000"/>
          <w:sz w:val="28"/>
          <w:szCs w:val="28"/>
        </w:rPr>
        <w:t xml:space="preserve">　　四是一往无前担使命，以如切如磋、如琢如磨的责任感，当好发展的“开路人”。坚持人民立场，增进民生福祉，自觉践行以人民为中心的发展思想，始终做到立党为公、执政为民。加大保障改善民生力度，对今年确定的民生实事和群众操心事、烦心事、揪心事，常抓不懈、狠抓落实，以为民谋利、为民尽责的实际成效取信于民。五是一身正气树形象，以如沐春风、若临秋水的时代感，当好作风的“正派人”。坚持严以修身，保持高尚情操，加强党性修养，讲政德、明大德、守公德、严私德，增强政治定力、纪律定力、道德定力、抵腐定力，自觉远离低级趣味、抵制歪风邪气，清清白白做人、干干净净做事、坦坦荡荡为官。</w:t>
      </w:r>
    </w:p>
    <w:p>
      <w:pPr>
        <w:ind w:left="0" w:right="0" w:firstLine="560"/>
        <w:spacing w:before="450" w:after="450" w:line="312" w:lineRule="auto"/>
      </w:pPr>
      <w:r>
        <w:rPr>
          <w:rFonts w:ascii="黑体" w:hAnsi="黑体" w:eastAsia="黑体" w:cs="黑体"/>
          <w:color w:val="000000"/>
          <w:sz w:val="36"/>
          <w:szCs w:val="36"/>
          <w:b w:val="1"/>
          <w:bCs w:val="1"/>
        </w:rPr>
        <w:t xml:space="preserve">第5篇: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第7篇: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第9篇: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_年，我认真学习党的十八大精神，参加“深入开展万名干部下基层”和“三转大学高考网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黑体" w:hAnsi="黑体" w:eastAsia="黑体" w:cs="黑体"/>
          <w:color w:val="000000"/>
          <w:sz w:val="36"/>
          <w:szCs w:val="36"/>
          <w:b w:val="1"/>
          <w:bCs w:val="1"/>
        </w:rPr>
        <w:t xml:space="preserve">第12篇: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县、镇关于认真开好20__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第13篇: 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组织生活会的要求，重点围绕学习贯彻习近平新时代中国特色社会主义思想，认真学习贯彻习近平总书记对海南系列中药讲话和中要指示精神，树牢“四个意识”，坚定“四个自信”、坚决做到\"两个维护\"，扎实开展\"在建设海南自由贸易试验区和中国特色自由贸易港实践中勇当先锋、好表率”专题活动，弘扬特区精神，勇于担当作为，为全面深化改革开放、加快建设美好新海南贡献力量等方面，在学习研讨、谈心谈话、广泛征求各方面意见的基础上，联系自身思想和工作实际，认真查摆了问题，剖析了思想根源，进一步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不到位。积极参加集体学习和自学，认真学习领会习近平新时代中国特色社会主义思想，牢固树立“四个意识”，坚定“四个自信”，坚决维护以习近平同志为核心的党中央权威和集中统一领导，自觉做到在思想上政治上行动上同以习近平同志为核心的党中央保持高度一致。但还存在着一些不足之处：对新时代中国特色社会主义思想的学习深度和广度不够。学习还停留在讲话、报告和文件的阅读方面。</w:t>
      </w:r>
    </w:p>
    <w:p>
      <w:pPr>
        <w:ind w:left="0" w:right="0" w:firstLine="560"/>
        <w:spacing w:before="450" w:after="450" w:line="312" w:lineRule="auto"/>
      </w:pPr>
      <w:r>
        <w:rPr>
          <w:rFonts w:ascii="宋体" w:hAnsi="宋体" w:eastAsia="宋体" w:cs="宋体"/>
          <w:color w:val="000"/>
          <w:sz w:val="28"/>
          <w:szCs w:val="28"/>
        </w:rPr>
        <w:t xml:space="preserve">　　（二）工作中业务学习不够，工作按部就班，缺乏创新，工作细节抓的不够紧，待人接物不够细致。</w:t>
      </w:r>
    </w:p>
    <w:p>
      <w:pPr>
        <w:ind w:left="0" w:right="0" w:firstLine="560"/>
        <w:spacing w:before="450" w:after="450" w:line="312" w:lineRule="auto"/>
      </w:pPr>
      <w:r>
        <w:rPr>
          <w:rFonts w:ascii="宋体" w:hAnsi="宋体" w:eastAsia="宋体" w:cs="宋体"/>
          <w:color w:val="000"/>
          <w:sz w:val="28"/>
          <w:szCs w:val="28"/>
        </w:rPr>
        <w:t xml:space="preserve">　　（三）在思想解放不够。认识问题，解决问题，往往用传统做法和直线思维。对分管的工作，拓展不力，推进不理想，存在畏难情绪。</w:t>
      </w:r>
    </w:p>
    <w:p>
      <w:pPr>
        <w:ind w:left="0" w:right="0" w:firstLine="560"/>
        <w:spacing w:before="450" w:after="450" w:line="312" w:lineRule="auto"/>
      </w:pPr>
      <w:r>
        <w:rPr>
          <w:rFonts w:ascii="宋体" w:hAnsi="宋体" w:eastAsia="宋体" w:cs="宋体"/>
          <w:color w:val="000"/>
          <w:sz w:val="28"/>
          <w:szCs w:val="28"/>
        </w:rPr>
        <w:t xml:space="preserve">　　（四）在享乐主义方面：有时安于现状，缺少较强的忧患意识和创新精神。缺少长期艰苦奋斗的精神，有时候有追求物质享受的念头。</w:t>
      </w:r>
    </w:p>
    <w:p>
      <w:pPr>
        <w:ind w:left="0" w:right="0" w:firstLine="560"/>
        <w:spacing w:before="450" w:after="450" w:line="312" w:lineRule="auto"/>
      </w:pPr>
      <w:r>
        <w:rPr>
          <w:rFonts w:ascii="宋体" w:hAnsi="宋体" w:eastAsia="宋体" w:cs="宋体"/>
          <w:color w:val="000"/>
          <w:sz w:val="28"/>
          <w:szCs w:val="28"/>
        </w:rPr>
        <w:t xml:space="preserve">　　（五）在廉洁自律方面：平时我个人能够做到严格遵守廉洁自律准则、中央八项规定、履行节约反对浪费条例和系列配套制度。但有时工作繁忙思想上有所放松。</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对照查摆出的问题，进行深刻的党性分析，剖析思想根源，发现这些问题的存在，有些表现在行动上，有些表现在认识上，但归根到底有以下两个原因：</w:t>
      </w:r>
    </w:p>
    <w:p>
      <w:pPr>
        <w:ind w:left="0" w:right="0" w:firstLine="560"/>
        <w:spacing w:before="450" w:after="450" w:line="312" w:lineRule="auto"/>
      </w:pPr>
      <w:r>
        <w:rPr>
          <w:rFonts w:ascii="宋体" w:hAnsi="宋体" w:eastAsia="宋体" w:cs="宋体"/>
          <w:color w:val="000"/>
          <w:sz w:val="28"/>
          <w:szCs w:val="28"/>
        </w:rPr>
        <w:t xml:space="preserve">　　一是学习不够深入，理解不够透彻。虽然在工作中能够运用所学的知识，并有所发挥，但是在实际业务中，思维不够开阔，层次不够高，对于分管工作的整体把握较差。</w:t>
      </w:r>
    </w:p>
    <w:p>
      <w:pPr>
        <w:ind w:left="0" w:right="0" w:firstLine="560"/>
        <w:spacing w:before="450" w:after="450" w:line="312" w:lineRule="auto"/>
      </w:pPr>
      <w:r>
        <w:rPr>
          <w:rFonts w:ascii="宋体" w:hAnsi="宋体" w:eastAsia="宋体" w:cs="宋体"/>
          <w:color w:val="000"/>
          <w:sz w:val="28"/>
          <w:szCs w:val="28"/>
        </w:rPr>
        <w:t xml:space="preserve">　　二是工作不够扎实，有差不多就行了的思想。全局意识和创新意识不够。有时做事情、干工作只从自身业务范围思考，缺乏沟通配合。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下一步，将聚焦问题清单，制定措施，逐项整改，确保取得实效。</w:t>
      </w:r>
    </w:p>
    <w:p>
      <w:pPr>
        <w:ind w:left="0" w:right="0" w:firstLine="560"/>
        <w:spacing w:before="450" w:after="450" w:line="312" w:lineRule="auto"/>
      </w:pPr>
      <w:r>
        <w:rPr>
          <w:rFonts w:ascii="宋体" w:hAnsi="宋体" w:eastAsia="宋体" w:cs="宋体"/>
          <w:color w:val="000"/>
          <w:sz w:val="28"/>
          <w:szCs w:val="28"/>
        </w:rPr>
        <w:t xml:space="preserve">　　一是坚持加强学习，提高理论修养和综合素质。更为扎实、系统地学习十九大精神和习近平新时代中国特色社会主义思想，不断用新理论新思想武装自己，改造自己的世界观、价值观和人生观，坚定马克思主义信仰，坚定共产主义远大理想；增强理论指导工作的自觉性和主动性，用社会、经济、文化、科技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以上就是本人的剖析汇报。我将在今后的工作中坚持科学的态度和实事求是的精神，本本分分做人，踏踏实实做事，虚心接受领导和同事的意见和建议，做一名优秀的共产党员。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2025-05-02T06:32:58+08:00</dcterms:created>
  <dcterms:modified xsi:type="dcterms:W3CDTF">2025-05-02T06:32:58+08:00</dcterms:modified>
</cp:coreProperties>
</file>

<file path=docProps/custom.xml><?xml version="1.0" encoding="utf-8"?>
<Properties xmlns="http://schemas.openxmlformats.org/officeDocument/2006/custom-properties" xmlns:vt="http://schemas.openxmlformats.org/officeDocument/2006/docPropsVTypes"/>
</file>