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202_年全国交通安全日的演讲稿5篇范文</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设立“全国交通安全日”，对促进道路安全畅通、推动社会文明进步、加强社会公德建设将产生深远影响，有利于形成政府主导、部门联动、行业尽责、公众参与的交通安全宣传教育工作长效机制，不断提高全民交通法制意识、安全意识和公德意识，为切实增强人民福祉，...</w:t>
      </w:r>
    </w:p>
    <w:p>
      <w:pPr>
        <w:ind w:left="0" w:right="0" w:firstLine="560"/>
        <w:spacing w:before="450" w:after="450" w:line="312" w:lineRule="auto"/>
      </w:pPr>
      <w:r>
        <w:rPr>
          <w:rFonts w:ascii="宋体" w:hAnsi="宋体" w:eastAsia="宋体" w:cs="宋体"/>
          <w:color w:val="000"/>
          <w:sz w:val="28"/>
          <w:szCs w:val="28"/>
        </w:rPr>
        <w:t xml:space="preserve">设立“全国交通安全日”，对促进道路安全畅通、推动社会文明进步、加强社会公德建设将产生深远影响，有利于形成政府主导、部门联动、行业尽责、公众参与的交通安全宣传教育工作长效机制，不断提高全民交通法制意识、安全意识和公德意识，为切实增强人民福祉，全面建成小康社会创造安全、畅通、文明、和谐的道路交通环境。下面给大家分享一些关于20_年全国交通安全日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12月2日，是我国的第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2025-07-08T11:26:21+08:00</dcterms:created>
  <dcterms:modified xsi:type="dcterms:W3CDTF">2025-07-08T11:26:21+08:00</dcterms:modified>
</cp:coreProperties>
</file>

<file path=docProps/custom.xml><?xml version="1.0" encoding="utf-8"?>
<Properties xmlns="http://schemas.openxmlformats.org/officeDocument/2006/custom-properties" xmlns:vt="http://schemas.openxmlformats.org/officeDocument/2006/docPropsVTypes"/>
</file>