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202_五一劳动光荣讲话稿五篇范文</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在每年的五月一日，它是全世界劳动人民共同拥有的节日。那么关于20_五一劳动光荣讲话稿内容要怎么写好呢?以下是小编为大家准备了20_五一劳动光荣讲话稿五篇，欢迎参阅。五一劳动光荣讲话稿一大家好!春风春雨把原野拂过，惊起一层漫漫绿...</w:t>
      </w:r>
    </w:p>
    <w:p>
      <w:pPr>
        <w:ind w:left="0" w:right="0" w:firstLine="560"/>
        <w:spacing w:before="450" w:after="450" w:line="312" w:lineRule="auto"/>
      </w:pPr>
      <w:r>
        <w:rPr>
          <w:rFonts w:ascii="宋体" w:hAnsi="宋体" w:eastAsia="宋体" w:cs="宋体"/>
          <w:color w:val="000"/>
          <w:sz w:val="28"/>
          <w:szCs w:val="28"/>
        </w:rPr>
        <w:t xml:space="preserve">五一国际劳动节在每年的五月一日，它是全世界劳动人民共同拥有的节日。那么关于20_五一劳动光荣讲话稿内容要怎么写好呢?以下是小编为大家准备了20_五一劳动光荣讲话稿五篇，欢迎参阅。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五一劳动光荣讲话稿一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五一劳动光荣讲话稿二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五一劳动光荣讲话稿三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我们应该继续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五一劳动光荣讲话稿四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通过学习，使我了解了辛勤劳动的内涵，更深刻地认识到了劳动的价值，更加崇敬各行各业辛勤的劳动者，也使我感到我们每个人都应做到敬业爱岗，勤奋工作。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我国的改革开放和现代化建设大业取得了世人瞩目的伟大成就。然而，我国人口多、底子薄，地区发展不平衡，生产力不发达的状况还没有根本改变。</w:t>
      </w:r>
    </w:p>
    <w:p>
      <w:pPr>
        <w:ind w:left="0" w:right="0" w:firstLine="560"/>
        <w:spacing w:before="450" w:after="450" w:line="312" w:lineRule="auto"/>
      </w:pPr>
      <w:r>
        <w:rPr>
          <w:rFonts w:ascii="宋体" w:hAnsi="宋体" w:eastAsia="宋体" w:cs="宋体"/>
          <w:color w:val="000"/>
          <w:sz w:val="28"/>
          <w:szCs w:val="28"/>
        </w:rPr>
        <w:t xml:space="preserve">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五一劳动光荣讲话稿五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20_五一劳动光荣讲话稿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2025-05-01T23:35:03+08:00</dcterms:created>
  <dcterms:modified xsi:type="dcterms:W3CDTF">2025-05-01T23:35:03+08:00</dcterms:modified>
</cp:coreProperties>
</file>

<file path=docProps/custom.xml><?xml version="1.0" encoding="utf-8"?>
<Properties xmlns="http://schemas.openxmlformats.org/officeDocument/2006/custom-properties" xmlns:vt="http://schemas.openxmlformats.org/officeDocument/2006/docPropsVTypes"/>
</file>