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爱国卫生月演讲稿模板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爱国卫生月演讲稿模板5篇“使人知”演讲。是一种以传达信息、阐明事理为主要功能的演讲。它的目的在于使人知道、明白。下面小编给大家带来爱国卫生月演讲稿模板，希望大家喜欢!爱国卫生月演讲稿模板1尊敬的各位领导、老师、亲爱的同学们：早上好!今天国旗...</w:t>
      </w:r>
    </w:p>
    <w:p>
      <w:pPr>
        <w:ind w:left="0" w:right="0" w:firstLine="560"/>
        <w:spacing w:before="450" w:after="450" w:line="312" w:lineRule="auto"/>
      </w:pPr>
      <w:r>
        <w:rPr>
          <w:rFonts w:ascii="宋体" w:hAnsi="宋体" w:eastAsia="宋体" w:cs="宋体"/>
          <w:color w:val="000"/>
          <w:sz w:val="28"/>
          <w:szCs w:val="28"/>
        </w:rPr>
        <w:t xml:space="preserve">爱国卫生月演讲稿模板5篇</w:t>
      </w:r>
    </w:p>
    <w:p>
      <w:pPr>
        <w:ind w:left="0" w:right="0" w:firstLine="560"/>
        <w:spacing w:before="450" w:after="450" w:line="312" w:lineRule="auto"/>
      </w:pPr>
      <w:r>
        <w:rPr>
          <w:rFonts w:ascii="宋体" w:hAnsi="宋体" w:eastAsia="宋体" w:cs="宋体"/>
          <w:color w:val="000"/>
          <w:sz w:val="28"/>
          <w:szCs w:val="28"/>
        </w:rPr>
        <w:t xml:space="preserve">“使人知”演讲。是一种以传达信息、阐明事理为主要功能的演讲。它的目的在于使人知道、明白。下面小编给大家带来爱国卫生月演讲稿模板，希望大家喜欢!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爱国卫生月演讲稿模板3</w:t>
      </w:r>
    </w:p>
    <w:p>
      <w:pPr>
        <w:ind w:left="0" w:right="0" w:firstLine="560"/>
        <w:spacing w:before="450" w:after="450" w:line="312" w:lineRule="auto"/>
      </w:pPr>
      <w:r>
        <w:rPr>
          <w:rFonts w:ascii="宋体" w:hAnsi="宋体" w:eastAsia="宋体" w:cs="宋体"/>
          <w:color w:val="000"/>
          <w:sz w:val="28"/>
          <w:szCs w:val="28"/>
        </w:rPr>
        <w:t xml:space="preserve">全县城乡居民，同志们：</w:t>
      </w:r>
    </w:p>
    <w:p>
      <w:pPr>
        <w:ind w:left="0" w:right="0" w:firstLine="560"/>
        <w:spacing w:before="450" w:after="450" w:line="312" w:lineRule="auto"/>
      </w:pPr>
      <w:r>
        <w:rPr>
          <w:rFonts w:ascii="宋体" w:hAnsi="宋体" w:eastAsia="宋体" w:cs="宋体"/>
          <w:color w:val="000"/>
          <w:sz w:val="28"/>
          <w:szCs w:val="28"/>
        </w:rPr>
        <w:t xml:space="preserve">今年4月份是全国第_个爱国卫生活动月。根据我县的实际情况，确定4月1日—5月15日为某县爱国卫生活动月，为了进一步搞好全县爱国卫生运动月活动，切实提高全县城乡的整体卫生水平，做好卫生防病工作，在全县营造一个整洁、优美、舒适的生产、生活环境，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一、提高认识，加强领导，增强开展爱国卫生运动活动月的自觉性和责任感</w:t>
      </w:r>
    </w:p>
    <w:p>
      <w:pPr>
        <w:ind w:left="0" w:right="0" w:firstLine="560"/>
        <w:spacing w:before="450" w:after="450" w:line="312" w:lineRule="auto"/>
      </w:pPr>
      <w:r>
        <w:rPr>
          <w:rFonts w:ascii="宋体" w:hAnsi="宋体" w:eastAsia="宋体" w:cs="宋体"/>
          <w:color w:val="000"/>
          <w:sz w:val="28"/>
          <w:szCs w:val="28"/>
        </w:rPr>
        <w:t xml:space="preserve">城乡卫生环境是一个地方的脸面和名片，直接反映出当地三个文明建设的成果和居民的卫生环境意识，更反映出地方领导班子的执政能力和精神状态。集中时间、集中人员、集中精力开展爱国卫生运动，是贯彻“预防为主”的卫生工作方针，保障人民身体健康的需要。各单位，各部门都要把开展春季爱国卫生月摆上位置，纳入工作日程各级党政主要领导要带头参加环境清理整治、卫生宣传教育等活动，分管领导要全力负责爱国卫生月每个阶段的实施工作。要成立本单位、本部门春季爱国卫生月活动领导小组，做到有方案、有计划、有检查、有总结，并以此推进全县春季爱国卫生运动深入开展，取得实效。爱国卫生月活动结束后，县政府将统一组织检查验收，并将验收结果通报全县。</w:t>
      </w:r>
    </w:p>
    <w:p>
      <w:pPr>
        <w:ind w:left="0" w:right="0" w:firstLine="560"/>
        <w:spacing w:before="450" w:after="450" w:line="312" w:lineRule="auto"/>
      </w:pPr>
      <w:r>
        <w:rPr>
          <w:rFonts w:ascii="宋体" w:hAnsi="宋体" w:eastAsia="宋体" w:cs="宋体"/>
          <w:color w:val="000"/>
          <w:sz w:val="28"/>
          <w:szCs w:val="28"/>
        </w:rPr>
        <w:t xml:space="preserve">二、明确责任，重点推进</w:t>
      </w:r>
    </w:p>
    <w:p>
      <w:pPr>
        <w:ind w:left="0" w:right="0" w:firstLine="560"/>
        <w:spacing w:before="450" w:after="450" w:line="312" w:lineRule="auto"/>
      </w:pPr>
      <w:r>
        <w:rPr>
          <w:rFonts w:ascii="宋体" w:hAnsi="宋体" w:eastAsia="宋体" w:cs="宋体"/>
          <w:color w:val="000"/>
          <w:sz w:val="28"/>
          <w:szCs w:val="28"/>
        </w:rPr>
        <w:t xml:space="preserve">要坚持爱卫工作“条块结合、以块为主、条条保证、块块实施、各负其责、密切配合”的原则，各单位各部门要按照县爱卫会的统一部署，结合各自实际，制定好活动计划，责任落实到人头，保证发挥职能作用。我们此次活动月的主要内容一是大力开展城镇环境卫生清理整治，加大公共场所卫生监督，加强对集贸市场的规范管理，提高城镇整体卫生水平;二是积极开展农村爱国卫生工作，要围绕社会主义新农村建设的目标：“生产发展、生活宽裕、乡风文明、村容整洁、管理民主”来开展农村爱国卫生工作，切实提高村屯环境卫生的整体水平;三是清理单位室内外环境卫生，争创卫生先进单位;四是做好除“四害”消杀防治工作，有效地全面降低“四害”的群体数量，把“四害”的侵害密度严格控制在国家标准的规定之内;五是开展健康教育宣传工作，提高群众卫生文明意识，达到整洁的环境与高素质的人群完美结合、良性互动，实现全民健康的总目标。</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新闻单位和宣传部门要在春季爱国卫生月活动中充分发挥新闻报道和舆论监督作用，对活动成效突出的单位和好人好事进行及时宣传，对工作迟缓的单位和卫生死角予以曝光，并对城市卫生问题进行新闻舆论监督，营造搞好环境卫生的社会氛围，以促进春季爱国卫生月活动的深入开展。总之，我们要以此为契机，加强城乡卫生管理和综合治理，整治“脏、乱、差现象，倡导社会文明新风，营造一个整洁、有序、安全、优美的城乡环境。社会各界、全县人民，要从我做起，从身边的事情做起，从小事做起，全民动手，治脏、治乱、治污，共同为改善我们的人居环境而努力。同志们、朋友们，为了我们的健康、为了我们的环境、为了我们的荣誉，我们号召大家，积极投身到爱国卫生月活动中来，</w:t>
      </w:r>
    </w:p>
    <w:p>
      <w:pPr>
        <w:ind w:left="0" w:right="0" w:firstLine="560"/>
        <w:spacing w:before="450" w:after="450" w:line="312" w:lineRule="auto"/>
      </w:pPr>
      <w:r>
        <w:rPr>
          <w:rFonts w:ascii="宋体" w:hAnsi="宋体" w:eastAsia="宋体" w:cs="宋体"/>
          <w:color w:val="000"/>
          <w:sz w:val="28"/>
          <w:szCs w:val="28"/>
        </w:rPr>
        <w:t xml:space="preserve">让我们用勤劳的双手共同创造美好的家园。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 “不”字。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四月是个春暖花开的季节，今年的四月是第_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2025-05-02T03:00:42+08:00</dcterms:created>
  <dcterms:modified xsi:type="dcterms:W3CDTF">2025-05-02T03:00:42+08:00</dcterms:modified>
</cp:coreProperties>
</file>

<file path=docProps/custom.xml><?xml version="1.0" encoding="utf-8"?>
<Properties xmlns="http://schemas.openxmlformats.org/officeDocument/2006/custom-properties" xmlns:vt="http://schemas.openxmlformats.org/officeDocument/2006/docPropsVTypes"/>
</file>