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餐饮连锁开业致辞</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餐饮连锁开业致辞3篇开业这天是个好日子，人们用大吉和兴隆编一个花篮，用顺利和红火制一箱鞭炮，祝愿生意兴隆。那么关于开业的致辞应该怎么样写？你是否在找正准备撰写“餐饮连锁开业致辞”，下面小编收集了相关的素材，供大家写文参考！餐饮连锁开业致辞篇...</w:t>
      </w:r>
    </w:p>
    <w:p>
      <w:pPr>
        <w:ind w:left="0" w:right="0" w:firstLine="560"/>
        <w:spacing w:before="450" w:after="450" w:line="312" w:lineRule="auto"/>
      </w:pPr>
      <w:r>
        <w:rPr>
          <w:rFonts w:ascii="宋体" w:hAnsi="宋体" w:eastAsia="宋体" w:cs="宋体"/>
          <w:color w:val="000"/>
          <w:sz w:val="28"/>
          <w:szCs w:val="28"/>
        </w:rPr>
        <w:t xml:space="preserve">餐饮连锁开业致辞3篇</w:t>
      </w:r>
    </w:p>
    <w:p>
      <w:pPr>
        <w:ind w:left="0" w:right="0" w:firstLine="560"/>
        <w:spacing w:before="450" w:after="450" w:line="312" w:lineRule="auto"/>
      </w:pPr>
      <w:r>
        <w:rPr>
          <w:rFonts w:ascii="宋体" w:hAnsi="宋体" w:eastAsia="宋体" w:cs="宋体"/>
          <w:color w:val="000"/>
          <w:sz w:val="28"/>
          <w:szCs w:val="28"/>
        </w:rPr>
        <w:t xml:space="preserve">开业这天是个好日子，人们用大吉和兴隆编一个花篮，用顺利和红火制一箱鞭炮，祝愿生意兴隆。那么关于开业的致辞应该怎么样写？你是否在找正准备撰写“餐饮连锁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2025-05-01T19:33:57+08:00</dcterms:created>
  <dcterms:modified xsi:type="dcterms:W3CDTF">2025-05-01T19:33:57+08:00</dcterms:modified>
</cp:coreProperties>
</file>

<file path=docProps/custom.xml><?xml version="1.0" encoding="utf-8"?>
<Properties xmlns="http://schemas.openxmlformats.org/officeDocument/2006/custom-properties" xmlns:vt="http://schemas.openxmlformats.org/officeDocument/2006/docPropsVTypes"/>
</file>