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202_清明祭英烈个人致辞五篇范文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人们缅怀亲人，寄托哀思，慎终追远，敦亲睦族的传统节日。也是为了缅怀革命先烈，发扬优良传统，以下是小编为大家准备了20_清明祭英烈个人致辞五篇，欢迎参阅。清明祭英烈个人致辞一尊敬的老师，亲爱的同学们：大家上午好，一年一度的清明节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清明节是人们缅怀亲人，寄托哀思，慎终追远，敦亲睦族的传统节日。也是为了缅怀革命先烈，发扬优良传统，以下是小编为大家准备了20_清明祭英烈个人致辞五篇，欢迎参阅。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清明祭英烈个人致辞一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清明祭英烈个人致辞二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清明祭英烈个人致辞三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隔两天就是“清明节”了。清明节是中华民族祭祀祖先的节日，也是中国人民传统扫墓活动的节日。今天团区委、区直机关党工委、区教委、区关工委等单位把全区的少先队员代表、共青团员代表、共产党员代表请到革命烈士陵园，共同开展清明祭祀活动，以此纪念长眠在这里的为解放祖国而光荣牺牲的58位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齐唱了国歌：起来!不愿做奴隶的人们!……我们万众一心，冒着敌人的炮火，前进!前进!前进进!激越的歌声仍然回响在我们耳边;全体同志和青少年朋友在烈士墓前表达了他们的敬仰、承诺和誓言;全体同志和青少年朋友迈着轻轻的脚步、怀着崇敬的心情，带着敬仰的目光向烈士墓敬献了寄托哀思的花篮，肃立自己的身躯，低下我们的头颅，为烈士静静默哀;全体同志和青少年朋友们重温了入队、入团、入党的誓词。还记得吗?少先队员们：“我们热爱中国共产党，热爱祖国，热爱人民，好好学习，好好锻炼，准备着：为共产主义事业贡献一切力量!”还记得吗?共青团员：“我志愿加入中国共产主义青年团，坚决拥护中国共产党的领导，遵守团的章程，执行团的决议，履行团员义务，严守团的纪律，勤奋学习，积极工作，吃苦在前，享受在后，为共产主义事业而奋斗。”还记得吗?共产党员们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队、入团、入党誓词，也就是我们在烈士墓前，再一次以不怕牺牲生命这个极限向党再一次做出庄重的承诺。所有这些，在有些人看来，都只不过是一些形式，但这些形式是必须的，更是必要的。因为这些形式让我们今天参加集会的同志们，青少年朋友们，深刻地感受到了心灵的震撼和感动，感受到了承诺的神圣和庄严，感受到了烈士的崇高和伟大。这些形式它就像心灵大师一样，在拷问着我们每个少先队员、共青团员、共产党员，我们曾经面对队旗、团旗、党旗的誓言已经兑现了吗?或者根本就是一句谎言!它拷问着我们的灵魂，对党一心忠诚了吗?或者根本就没有忠诚可言!它在拷问着我们的言行，对得住墓前英灵的遗愿吗?或者根本就把他们的嘱托遗忘的太远……还有许多的拷问，联系我们现实生活中的理想滑坡、道德失范、诚信缺失、金钱至上，只有在烈士墓前，我们才会找到正确的答案。因为死去的烈士共同的特点是他们都有为改变中国的理想信念，不同的是有的有名有姓，有功有名，有的连名字都没有，只是一朵百花摆放在他们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意义深远，它让我们面对先烈，特别是面对先烈的期望和期盼。作为今天的少先队员、我们是否树立了远大的理想，是否热爱祖国和人民，是否好好学习，好好锻炼;作为今天的共青团员，我们是否坚定了理想信念，是否勤奋学习，积极工作，是否吃苦在前，享受在后;作为今天的共产党员，我们是否对得起组织，是否经受住了精神、意志和肉体的各种考验，是否尽心履职，尽责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要按照十八大的战略部署，进一步增强中国特色社会主义道路自信、理论自信和制度自信的信念，严格少先队员、共青团员、共产党员的标准，把思想和行动统一到区委、区政府的正确决策上来，认真履行责任义务，为我区发展建设添砖加瓦，为“中国梦”贡献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清明祭英烈个人致辞四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清明祭英烈个人致辞五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——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20_清明祭英烈个人致辞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