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小学民族老师的发声亮剑发言稿</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民族老师的发声亮剑发言稿3篇老师发声亮剑发言稿写起来不难,一起来看看吧。作为教师，除了教学压力，教师工作的烦琐还在于对学生的管理。其次，我们教师还要会写小学老师发声亮剑发言稿，以此激励学生。你是否在找正准备撰写“小学民族老师的发声亮剑发...</w:t>
      </w:r>
    </w:p>
    <w:p>
      <w:pPr>
        <w:ind w:left="0" w:right="0" w:firstLine="560"/>
        <w:spacing w:before="450" w:after="450" w:line="312" w:lineRule="auto"/>
      </w:pPr>
      <w:r>
        <w:rPr>
          <w:rFonts w:ascii="宋体" w:hAnsi="宋体" w:eastAsia="宋体" w:cs="宋体"/>
          <w:color w:val="000"/>
          <w:sz w:val="28"/>
          <w:szCs w:val="28"/>
        </w:rPr>
        <w:t xml:space="preserve">小学民族老师的发声亮剑发言稿3篇</w:t>
      </w:r>
    </w:p>
    <w:p>
      <w:pPr>
        <w:ind w:left="0" w:right="0" w:firstLine="560"/>
        <w:spacing w:before="450" w:after="450" w:line="312" w:lineRule="auto"/>
      </w:pPr>
      <w:r>
        <w:rPr>
          <w:rFonts w:ascii="宋体" w:hAnsi="宋体" w:eastAsia="宋体" w:cs="宋体"/>
          <w:color w:val="000"/>
          <w:sz w:val="28"/>
          <w:szCs w:val="28"/>
        </w:rPr>
        <w:t xml:space="preserve">老师发声亮剑发言稿写起来不难,一起来看看吧。作为教师，除了教学压力，教师工作的烦琐还在于对学生的管理。其次，我们教师还要会写小学老师发声亮剑发言稿，以此激励学生。你是否在找正准备撰写“小学民族老师的发声亮剑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小学民族老师的发声亮剑发言稿篇1</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___。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小学民族老师的发声亮剑发言稿篇2</w:t>
      </w:r>
    </w:p>
    <w:p>
      <w:pPr>
        <w:ind w:left="0" w:right="0" w:firstLine="560"/>
        <w:spacing w:before="450" w:after="450" w:line="312" w:lineRule="auto"/>
      </w:pPr>
      <w:r>
        <w:rPr>
          <w:rFonts w:ascii="宋体" w:hAnsi="宋体" w:eastAsia="宋体" w:cs="宋体"/>
          <w:color w:val="000"/>
          <w:sz w:val="28"/>
          <w:szCs w:val="28"/>
        </w:rPr>
        <w:t xml:space="preserve">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表明政治立场、声讨暴力恐怖、做一个优秀学子!</w:t>
      </w:r>
    </w:p>
    <w:p>
      <w:pPr>
        <w:ind w:left="0" w:right="0" w:firstLine="560"/>
        <w:spacing w:before="450" w:after="450" w:line="312" w:lineRule="auto"/>
      </w:pPr>
      <w:r>
        <w:rPr>
          <w:rFonts w:ascii="宋体" w:hAnsi="宋体" w:eastAsia="宋体" w:cs="宋体"/>
          <w:color w:val="000"/>
          <w:sz w:val="28"/>
          <w:szCs w:val="28"/>
        </w:rPr>
        <w:t xml:space="preserve">暴力___是全国人民的公敌，更是广大维吾尔族群众的敌人。暴恐分子所犯下的滔天罪行是_的、_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___的本质，他们就是想利用宗教极端思想麻痹群众、煽动民族仇恨、_祖国，我们决不能让他们的阴谋得逞，也绝不能因个别民族_分子和暴力___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作为一名在新疆生活的公民，尤其是大学生，我们不能让党和国家失望，我们有责任和义务去维护新疆的稳定。应该做好正面的宣传和引导工作。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首先我们自身应该努力通过学习，深化了对反_斗争的认识，加强政治思想学习，提高了政治水平和自身免疫力;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第三可以通过一些资料的学习使我们周边的人懂得今天的幸福生活是来之不易的，应该倍加珍惜。同时让自身和周边的人认识到今天我们的祖国是强大的，团结进步也是今天的历史潮流，是人心所向，大势所趋，闹独立、搞_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最后，望广大新疆公_识到三股势力的危害，并且为美好新疆献上你们的一份力量!同时也希望新疆越来越美好，越来越繁荣!</w:t>
      </w:r>
    </w:p>
    <w:p>
      <w:pPr>
        <w:ind w:left="0" w:right="0" w:firstLine="560"/>
        <w:spacing w:before="450" w:after="450" w:line="312" w:lineRule="auto"/>
      </w:pPr>
      <w:r>
        <w:rPr>
          <w:rFonts w:ascii="黑体" w:hAnsi="黑体" w:eastAsia="黑体" w:cs="黑体"/>
          <w:color w:val="000000"/>
          <w:sz w:val="36"/>
          <w:szCs w:val="36"/>
          <w:b w:val="1"/>
          <w:bCs w:val="1"/>
        </w:rPr>
        <w:t xml:space="preserve">小学民族老师的发声亮剑发言稿篇3</w:t>
      </w:r>
    </w:p>
    <w:p>
      <w:pPr>
        <w:ind w:left="0" w:right="0" w:firstLine="560"/>
        <w:spacing w:before="450" w:after="450" w:line="312" w:lineRule="auto"/>
      </w:pPr>
      <w:r>
        <w:rPr>
          <w:rFonts w:ascii="宋体" w:hAnsi="宋体" w:eastAsia="宋体" w:cs="宋体"/>
          <w:color w:val="000"/>
          <w:sz w:val="28"/>
          <w:szCs w:val="28"/>
        </w:rPr>
        <w:t xml:space="preserve">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2025-05-02T05:05:14+08:00</dcterms:created>
  <dcterms:modified xsi:type="dcterms:W3CDTF">2025-05-02T05:05:14+08:00</dcterms:modified>
</cp:coreProperties>
</file>

<file path=docProps/custom.xml><?xml version="1.0" encoding="utf-8"?>
<Properties xmlns="http://schemas.openxmlformats.org/officeDocument/2006/custom-properties" xmlns:vt="http://schemas.openxmlformats.org/officeDocument/2006/docPropsVTypes"/>
</file>