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中班家长会疫情发言稿上学期</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班家长会疫情发言稿上学期4篇我们每个人都写过家长会相关的发言稿，众所周知，开家长会能够加强家长与学校的联系，让我们知道身为家长，与孩子沟通要保持冷静。你是否在找正准备撰写“中班家长会疫情发言稿上学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中班家长会疫情发言稿上学期4篇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与孩子沟通要保持冷静。你是否在找正准备撰写“中班家长会疫情发言稿上学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中班家长会疫情发言稿上学期篇1</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中班家长会疫情发言稿上学期篇2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中班家长会疫情发言稿上学期篇3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中班家长会疫情发言稿上学期篇4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