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精选学雷锋演讲稿200字</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学雷锋演讲稿200字》供大家参考，希望对大家有所帮助！！！金秋十月，国旗招展，举国同庆。今天全国各族人民满怀喜悦，迎来了中华人民共和国54岁生日;大江南北的中华儿女都在尽情高歌，为古老而年轻的祖国深深祝福!今年国庆，万...</w:t>
      </w:r>
    </w:p>
    <w:p>
      <w:pPr>
        <w:ind w:left="0" w:right="0" w:firstLine="560"/>
        <w:spacing w:before="450" w:after="450" w:line="312" w:lineRule="auto"/>
      </w:pPr>
      <w:r>
        <w:rPr>
          <w:rFonts w:ascii="宋体" w:hAnsi="宋体" w:eastAsia="宋体" w:cs="宋体"/>
          <w:color w:val="000"/>
          <w:sz w:val="28"/>
          <w:szCs w:val="28"/>
        </w:rPr>
        <w:t xml:space="preserve">为大家收集整理了《精选学雷锋演讲稿200字》供大家参考，希望对大家有所帮助！！！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金秋十月，国旗招展，举国同庆。今天全国各族人民满怀喜悦，迎来了中华人民共和国54岁生日;大江南北的中华儿女都在尽情高歌，为古老而年轻的祖国深深祝福!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矗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同志为总书记的党中央，坚持权为民所用，情为民所系，利为民所谋，千方百计扩大再就业，千方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2025-08-04T21:47:09+08:00</dcterms:created>
  <dcterms:modified xsi:type="dcterms:W3CDTF">2025-08-04T21:47:09+08:00</dcterms:modified>
</cp:coreProperties>
</file>

<file path=docProps/custom.xml><?xml version="1.0" encoding="utf-8"?>
<Properties xmlns="http://schemas.openxmlformats.org/officeDocument/2006/custom-properties" xmlns:vt="http://schemas.openxmlformats.org/officeDocument/2006/docPropsVTypes"/>
</file>