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九一八事变爱国演讲稿范文(202_)</w:t>
      </w:r>
      <w:bookmarkEnd w:id="1"/>
    </w:p>
    <w:p>
      <w:pPr>
        <w:jc w:val="center"/>
        <w:spacing w:before="0" w:after="450"/>
      </w:pPr>
      <w:r>
        <w:rPr>
          <w:rFonts w:ascii="Arial" w:hAnsi="Arial" w:eastAsia="Arial" w:cs="Arial"/>
          <w:color w:val="999999"/>
          <w:sz w:val="20"/>
          <w:szCs w:val="20"/>
        </w:rPr>
        <w:t xml:space="preserve">来源：网络  作者：紫陌红尘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九一八事变爱国演讲稿范文(20_)演讲稿在写作上具有一定的格式要求。在我们平凡的日常里，越来越多人会去使用演讲稿，那么一起看看九一八事变爱国演讲稿怎么写吧!下面给大家分享九一八事变爱国演讲稿范文(20_)，欢迎阅读!九一八事变爱国演讲稿...</w:t>
      </w:r>
    </w:p>
    <w:p>
      <w:pPr>
        <w:ind w:left="0" w:right="0" w:firstLine="560"/>
        <w:spacing w:before="450" w:after="450" w:line="312" w:lineRule="auto"/>
      </w:pPr>
      <w:r>
        <w:rPr>
          <w:rFonts w:ascii="宋体" w:hAnsi="宋体" w:eastAsia="宋体" w:cs="宋体"/>
          <w:color w:val="000"/>
          <w:sz w:val="28"/>
          <w:szCs w:val="28"/>
        </w:rPr>
        <w:t xml:space="preserve">关于九一八事变爱国演讲稿范文(20_)</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演讲稿在写作上具有一定的格式要求。在我们平凡的日常里，越来越多人会去使用演讲稿，那么一起看看九一八事变爱国演讲稿怎么写吧!下面给大家分享九一八事变爱国演讲稿范文(20_)，欢迎阅读!</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今天是一个特殊的日子，一个沉重的日子。</w:t>
      </w:r>
    </w:p>
    <w:p>
      <w:pPr>
        <w:ind w:left="0" w:right="0" w:firstLine="560"/>
        <w:spacing w:before="450" w:after="450" w:line="312" w:lineRule="auto"/>
      </w:pPr>
      <w:r>
        <w:rPr>
          <w:rFonts w:ascii="宋体" w:hAnsi="宋体" w:eastAsia="宋体" w:cs="宋体"/>
          <w:color w:val="000"/>
          <w:sz w:val="28"/>
          <w:szCs w:val="28"/>
        </w:rPr>
        <w:t xml:space="preserve">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9月18日，这是一个令中华儿女痛彻心扉的日子。日本关东军炮轰东北军驻地沈阳北大营，发动了对我国东北的大规模武装进攻，策划并制造了震惊中外的` “九一八”事变。由于_的不抵抗政策，东北三省大好河山风云失色，沦于敌手。从此，3000万东北同胞在此后的14年中过着饱受欺辱的亡国奴生活。然而，对一个民族最严重的摧残不是摧残他的肉体，而是摧残他的文化，文化是一个民族惟一的根与魂。</w:t>
      </w:r>
    </w:p>
    <w:p>
      <w:pPr>
        <w:ind w:left="0" w:right="0" w:firstLine="560"/>
        <w:spacing w:before="450" w:after="450" w:line="312" w:lineRule="auto"/>
      </w:pPr>
      <w:r>
        <w:rPr>
          <w:rFonts w:ascii="宋体" w:hAnsi="宋体" w:eastAsia="宋体" w:cs="宋体"/>
          <w:color w:val="000"/>
          <w:sz w:val="28"/>
          <w:szCs w:val="28"/>
        </w:rPr>
        <w:t xml:space="preserve">今天，在和平年代的今天，我们能否清醒地坚守自己的文化家园?</w:t>
      </w:r>
    </w:p>
    <w:p>
      <w:pPr>
        <w:ind w:left="0" w:right="0" w:firstLine="560"/>
        <w:spacing w:before="450" w:after="450" w:line="312" w:lineRule="auto"/>
      </w:pPr>
      <w:r>
        <w:rPr>
          <w:rFonts w:ascii="宋体" w:hAnsi="宋体" w:eastAsia="宋体" w:cs="宋体"/>
          <w:color w:val="000"/>
          <w:sz w:val="28"/>
          <w:szCs w:val="28"/>
        </w:rPr>
        <w:t xml:space="preserve">三尺讲台是我们平凡而狭小的岗位，三尺讲台却是我们文化战场最广阔最坚定的阵地。我，就是这个阵地上又一位新的战士!毕业典礼上的那一幕，至今还深深地映在我的脑海里。面对鲜艳的五星红旗，我举起握紧的左拳庄严宣誓：“为教育事业奋斗终身!”言到此时，泪水夺眶而出。是对母校的眷恋，是对恩师的感激，是对同窗的不舍……但更多的是一种强烈的神圣感和使命感!“奋斗终身”就意味着一辈子吗?是的，就是一辈子!我很幸运，这一辈子的起点是在这里，在育才这片热土上!这里有我钦佩的前辈、师长，这里有优良的光荣传统，这里有一种朴实而伟大的精神，叫做奉献!这一个月的工作让初为人师的我尝到了苦头。身边的同事都把疲倦藏在微笑的背后，我还有什么理由说累呢?这一个月的工作让初上讲台的我尝到的甜头。夜深人静，一盏台灯，一个闹钟，一支钢笔……可是，孩子的一次漂亮作业，家长的一个感激电话就会让我精神百倍，困意全无。这就是一个新教师最真实，最朴素，最舒心的快乐!</w:t>
      </w:r>
    </w:p>
    <w:p>
      <w:pPr>
        <w:ind w:left="0" w:right="0" w:firstLine="560"/>
        <w:spacing w:before="450" w:after="450" w:line="312" w:lineRule="auto"/>
      </w:pPr>
      <w:r>
        <w:rPr>
          <w:rFonts w:ascii="宋体" w:hAnsi="宋体" w:eastAsia="宋体" w:cs="宋体"/>
          <w:color w:val="000"/>
          <w:sz w:val="28"/>
          <w:szCs w:val="28"/>
        </w:rPr>
        <w:t xml:space="preserve">耐得住寂寞的人生才是充实的人生!没有哪一个岗位能像教育这样聚集了全社会的关注与期待;没有哪一个工作能像教育这样深刻地影响着民族的未来;更没有哪一项事业能像教育事业这样清醒地坚守着文化家园。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九一八事变爱国演讲稿篇2</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这天是一个特殊的日子，一个沉重的日子。在__年前的这天，日本帝国主义自导自演了柳条湖事件，集中重兵进攻中国东北军的驻地北大营，用铁蹄踏破了中国东北的大门，东三省就此沦陷。从此，每年的九一八的上午9时18分，沈阳都会响起长达3分钟的凄历的防空警报声;沈阳广播电台、电视台中断正常节目，插播“勿忘国耻、振兴中华”画面和警报声音;在沈阳市区规定区域的9条路、18条街上，行驶的机动车辆一律停驶鸣笛。与此同时，在“九一八”纪念馆前残历碑广场的警世钟也会被撞响，把我们再一次带回那段痛苦的岁月，也再一次翻动中华民族历那段沉重的记忆。</w:t>
      </w:r>
    </w:p>
    <w:p>
      <w:pPr>
        <w:ind w:left="0" w:right="0" w:firstLine="560"/>
        <w:spacing w:before="450" w:after="450" w:line="312" w:lineRule="auto"/>
      </w:pPr>
      <w:r>
        <w:rPr>
          <w:rFonts w:ascii="宋体" w:hAnsi="宋体" w:eastAsia="宋体" w:cs="宋体"/>
          <w:color w:val="000"/>
          <w:sz w:val="28"/>
          <w:szCs w:val="28"/>
        </w:rPr>
        <w:t xml:space="preserve">我们纪念九一八，绝不是为了记住仇恨。虽然日本帝国主义的侵略把当年中国变成了人间地狱，但是新中国的第一代领导人把日本人民与日本法西斯相区隔，慷慨地免去了日本的战争赔偿，中国人民期望能透过自己的大度，化解中日两国人民之间因为战争产生的仇恨，让中日两国人民能够世世代代友好下去。但是，由于美国为了一己之私利，千方百计阻挠对日本军国主义的清算，为日本军国主义的复活埋下了祸根。近年来，日本右翼势力不断篡改历史，美化侵略行为，否认军国主义对东亚各国人民犯下的滔天重罪。日本部分政府高官和议员把当年的侵略元凶、甲级战犯当年神灵参拜供奉。日本军国主义的复活不仅仅让日本走上了一条危险的道路，也引起了当年日本侵略战争受害国的警惕。前不久，日本政府公然宣布把中国的钓鱼岛国有化，这是日本军国主义复活的一个明显的信号，也是对中国人民赤__的战争挑衅。</w:t>
      </w:r>
    </w:p>
    <w:p>
      <w:pPr>
        <w:ind w:left="0" w:right="0" w:firstLine="560"/>
        <w:spacing w:before="450" w:after="450" w:line="312" w:lineRule="auto"/>
      </w:pPr>
      <w:r>
        <w:rPr>
          <w:rFonts w:ascii="宋体" w:hAnsi="宋体" w:eastAsia="宋体" w:cs="宋体"/>
          <w:color w:val="000"/>
          <w:sz w:val="28"/>
          <w:szCs w:val="28"/>
        </w:rPr>
        <w:t xml:space="preserve">九一八的历史再一次昭示我们，落后就要挨打，自鸦片战争以来，中国无约不损、无战不败，善良的中华民族被奴役、被压迫，中国人民饱受侵略和欺凌，其根本原因在于国家的落后。这天，日本军国主义走向复活并公然向我们发出战争挑衅，说明我们国家的力量还不够强大，我们肩上仍然承担着振兴中华、强国富民的历史职责。我们的爱国主义不能只停留在__上，不能只停留在喊几句抗日口号，抵制日货上，我们还要学好本领，把我们的祖国建设得更加强大。如果说九一八事变告诉我们落后就要挨打，抗日战争的胜利以及新中国崛起则昭示出各族人民在在爱国主义精神感召下捐弃前嫌、坚定团结的重要性。前进的道路上，有中华儿女的坚定团结，有民族精神的自觉弘扬，必定构成推动民族伟大复兴的强大合力</w:t>
      </w:r>
    </w:p>
    <w:p>
      <w:pPr>
        <w:ind w:left="0" w:right="0" w:firstLine="560"/>
        <w:spacing w:before="450" w:after="450" w:line="312" w:lineRule="auto"/>
      </w:pPr>
      <w:r>
        <w:rPr>
          <w:rFonts w:ascii="宋体" w:hAnsi="宋体" w:eastAsia="宋体" w:cs="宋体"/>
          <w:color w:val="000"/>
          <w:sz w:val="28"/>
          <w:szCs w:val="28"/>
        </w:rPr>
        <w:t xml:space="preserve">前事不忘，后世之师，梁启超先生在少年中国说中说过：故今日之职责，不在他人，而全在我少年。少年智则国智，少年富则国富，少年强则国强，少年独立则国独立，少年自由则国自由，少年进步则国进步，少年胜于欧洲，则国胜于欧洲，少年雄于地球，则国雄于地球。作为青少年，只要我们牢记九一八的历史教训，肩负起时代的重托，学好保卫国家、建设国家的本领，团结奋斗、共襄中华民族伟大复兴的盛举，一个富强、民主、礼貌、和谐的新中国必将屹立于世界民族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我今天演讲的题目是九一八事变。</w:t>
      </w:r>
    </w:p>
    <w:p>
      <w:pPr>
        <w:ind w:left="0" w:right="0" w:firstLine="560"/>
        <w:spacing w:before="450" w:after="450" w:line="312" w:lineRule="auto"/>
      </w:pPr>
      <w:r>
        <w:rPr>
          <w:rFonts w:ascii="宋体" w:hAnsi="宋体" w:eastAsia="宋体" w:cs="宋体"/>
          <w:color w:val="000"/>
          <w:sz w:val="28"/>
          <w:szCs w:val="28"/>
        </w:rPr>
        <w:t xml:space="preserve">_年前日本帝国主义为了实现他猖狂的梦想，悍然发动了“九一八”事变，出兵攻占我国东北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_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中华民族每位儿女都是祖国的孩子，祖国不够强大，就像是没有能力保护自己子女的父母，不光是家庭的悲哀，更是孩子的不幸!</w:t>
      </w:r>
    </w:p>
    <w:p>
      <w:pPr>
        <w:ind w:left="0" w:right="0" w:firstLine="560"/>
        <w:spacing w:before="450" w:after="450" w:line="312" w:lineRule="auto"/>
      </w:pPr>
      <w:r>
        <w:rPr>
          <w:rFonts w:ascii="宋体" w:hAnsi="宋体" w:eastAsia="宋体" w:cs="宋体"/>
          <w:color w:val="000"/>
          <w:sz w:val="28"/>
          <w:szCs w:val="28"/>
        </w:rPr>
        <w:t xml:space="preserve">《论语》曾告诫：“人无远虑，必有近忧。”纪念“九一八”是为了不忘国耻，是为了不忘落后就要挨打的历史教训，是为了坚定中华民族伟大复兴的信念。让我们用青春的热血和激情，点亮祖国腾飞的巨灯，照亮整个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让我们将历史的时针拨回到_年前的今天——1931年9月18日。这个深刻在每个中华儿女心中永远的耻辱的痛。在这一天，日本帝国主义悍然发动了震惊中外的九一八事变，此后又陆续占领东北，在东北建立伪满政权，开始了对东北人民长达14年之久的奴役和殖民统治，使东北3000多万同胞饱受亡国奴的痛苦滋味，一个有着五千年灿烂文明史的东方大国就这样一步一步地走向了历史深渊的底谷。这是怎样的悲哀、怎样的耻辱啊!</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从鸦片战争、第二次鸦片战争、中法战争、甲午中日战争到八国联军侵华战争直至日本全面侵华战争;从旅顺大屠杀到南京大屠杀;从鸦片走私、掠卖华工到火烧圆明园;从“猪仔”、“东亚病夫”到“华人与狗不得入内!可谓惨不忍睹、闻所未闻!这些无疑在告诉我们：“落后就要挨打!</w:t>
      </w:r>
    </w:p>
    <w:p>
      <w:pPr>
        <w:ind w:left="0" w:right="0" w:firstLine="560"/>
        <w:spacing w:before="450" w:after="450" w:line="312" w:lineRule="auto"/>
      </w:pPr>
      <w:r>
        <w:rPr>
          <w:rFonts w:ascii="宋体" w:hAnsi="宋体" w:eastAsia="宋体" w:cs="宋体"/>
          <w:color w:val="000"/>
          <w:sz w:val="28"/>
          <w:szCs w:val="28"/>
        </w:rPr>
        <w:t xml:space="preserve">山河在呜咽，松涛在哀泣，乌云笼罩下的中国在艰难的行进。祖国的路在何方?民族的希望何在?在这生死存忘的危难关头，是这些革命先辈们用一股股豪情，一片片忠心，发出了一声声震荡环宇的呐喊，抒写了一首首大海回波的壮歌。他们求索奋斗、折戟沉沙、浴血疆场、马革尸还数十年的期待，数十年的煎熬，数万万同胞的奋斗，终于换来了天安门城楼那一声惊天动地的声音-——“中国人民从此站起来了”!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十号腾空而起，再次成为世人所关注的焦点时，我们怎能不自豪?</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秋风送爽，天高云淡。在美丽的校园我们刚刚举行了特殊的升旗仪式。望着高高飘扬的五星红旗，我们看到了一个腾飞的民族，同时也不会忘记这个民族以前屈辱的历史。今天是9月18日，是一个令中华儿女痛彻心扉的日子。90年前，日本关东军炮轰东北军驻地沈阳北大营，发动了对我国东北的大规模武装进攻，策划并制造了震惊中外的“九一八”事变。一夜间，东北三省大好河山风云失色，沦于敌手。从此，3000万东北同胞过着饱受凌 辱的亡国奴生活。然而，对一个民族最严重的摧残不是摧残她的肉 体，而是摧残她的尊严，他的文化，摧残它的根与魂。</w:t>
      </w:r>
    </w:p>
    <w:p>
      <w:pPr>
        <w:ind w:left="0" w:right="0" w:firstLine="560"/>
        <w:spacing w:before="450" w:after="450" w:line="312" w:lineRule="auto"/>
      </w:pPr>
      <w:r>
        <w:rPr>
          <w:rFonts w:ascii="宋体" w:hAnsi="宋体" w:eastAsia="宋体" w:cs="宋体"/>
          <w:color w:val="000"/>
          <w:sz w:val="28"/>
          <w:szCs w:val="28"/>
        </w:rPr>
        <w:t xml:space="preserve">国耻像大山一样压在中华民族的头上，压的十几亿人民透但是气，在我们的心灵深处像灌注了铅一样沉重的忧愁和哀伤。有人会说，它已经过去，就让它过去好了，为什么还要“勿忘”呢这是因为，忘记“耻辱”虽然能够减少哀伤，但是记住“耻辱”就是记住祖国的历史创伤，能够激起更强烈的民族精神，让我们懂得珍惜这天的幸福生活。</w:t>
      </w:r>
    </w:p>
    <w:p>
      <w:pPr>
        <w:ind w:left="0" w:right="0" w:firstLine="560"/>
        <w:spacing w:before="450" w:after="450" w:line="312" w:lineRule="auto"/>
      </w:pPr>
      <w:r>
        <w:rPr>
          <w:rFonts w:ascii="宋体" w:hAnsi="宋体" w:eastAsia="宋体" w:cs="宋体"/>
          <w:color w:val="000"/>
          <w:sz w:val="28"/>
          <w:szCs w:val="28"/>
        </w:rPr>
        <w:t xml:space="preserve">作为新时代的小学生，你们在和平的环境里过着无忧无虑的生活，你们拥有完美的童年。在每一个季节都充满幻想，渴望自由，然而，你们同时也肩负着一份沉甸甸的职责!要看一个国家的明天如何，最该看的是这个国家的年轻人，所谓“少年智，则国智;少年强，则国强”。因此，你们务必要珍惜眼前这大好时光，努力学习，奋发向上。要振兴中华，首先要有远大的志向，为自己插上理想的翅膀。有的同学学习不刻苦，甚至有人沉迷于网络游戏，如此下去将来怎能担当起建设祖国、保卫祖国的重任呢聪明的头脑、丰富的知识储备、健康的体魄和赤诚的爱国之心，这些条件都具备了，才能使我们的国家更加强大。历史催我们奋进，将来更不容我们懈怠!</w:t>
      </w:r>
    </w:p>
    <w:p>
      <w:pPr>
        <w:ind w:left="0" w:right="0" w:firstLine="560"/>
        <w:spacing w:before="450" w:after="450" w:line="312" w:lineRule="auto"/>
      </w:pPr>
      <w:r>
        <w:rPr>
          <w:rFonts w:ascii="宋体" w:hAnsi="宋体" w:eastAsia="宋体" w:cs="宋体"/>
          <w:color w:val="000"/>
          <w:sz w:val="28"/>
          <w:szCs w:val="28"/>
        </w:rPr>
        <w:t xml:space="preserve">最后，请全体师生举起右拳，跟我宣誓：“勿忘国耻、警钟长鸣、奋发图强、努力拼搏、牢记历史、爱我中华!”</w:t>
      </w:r>
    </w:p>
    <w:p>
      <w:pPr>
        <w:ind w:left="0" w:right="0" w:firstLine="560"/>
        <w:spacing w:before="450" w:after="450" w:line="312" w:lineRule="auto"/>
      </w:pPr>
      <w:r>
        <w:rPr>
          <w:rFonts w:ascii="宋体" w:hAnsi="宋体" w:eastAsia="宋体" w:cs="宋体"/>
          <w:color w:val="000"/>
          <w:sz w:val="28"/>
          <w:szCs w:val="28"/>
        </w:rPr>
        <w:t xml:space="preserve"> [_TAG_h2]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2025-05-02T04:58:45+08:00</dcterms:created>
  <dcterms:modified xsi:type="dcterms:W3CDTF">2025-05-02T04:58:45+08:00</dcterms:modified>
</cp:coreProperties>
</file>

<file path=docProps/custom.xml><?xml version="1.0" encoding="utf-8"?>
<Properties xmlns="http://schemas.openxmlformats.org/officeDocument/2006/custom-properties" xmlns:vt="http://schemas.openxmlformats.org/officeDocument/2006/docPropsVTypes"/>
</file>