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在交响音乐会上的致词</w:t>
      </w:r>
      <w:bookmarkEnd w:id="1"/>
    </w:p>
    <w:p>
      <w:pPr>
        <w:jc w:val="center"/>
        <w:spacing w:before="0" w:after="450"/>
      </w:pPr>
      <w:r>
        <w:rPr>
          <w:rFonts w:ascii="Arial" w:hAnsi="Arial" w:eastAsia="Arial" w:cs="Arial"/>
          <w:color w:val="999999"/>
          <w:sz w:val="20"/>
          <w:szCs w:val="20"/>
        </w:rPr>
        <w:t xml:space="preserve">来源：网络  作者：浅语风铃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朋友，女士们、先生们：大家晚上好!在全国人民认真贯彻落实党的xx届三中全会精神，庆祝我国首次载人航天飞行取得圆满成功的大好日子里，经建设部领导批准，在建设部工程质量安全监督与行业发展司的大力支持下，中国建筑业协会、中国建...</w:t>
      </w:r>
    </w:p>
    <w:p>
      <w:pPr>
        <w:ind w:left="0" w:right="0" w:firstLine="560"/>
        <w:spacing w:before="450" w:after="450" w:line="312" w:lineRule="auto"/>
      </w:pPr>
      <w:r>
        <w:rPr>
          <w:rFonts w:ascii="宋体" w:hAnsi="宋体" w:eastAsia="宋体" w:cs="宋体"/>
          <w:color w:val="000"/>
          <w:sz w:val="28"/>
          <w:szCs w:val="28"/>
        </w:rPr>
        <w:t xml:space="preserve">尊敬的各位领导、各位朋友，女士们、先生们：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全国人民认真贯彻落实党的xx届三中全会精神，庆祝我国首次载人航天飞行取得圆满成功的大好日子里，经建设部领导批准，在建设部工程质量安全监督与行业发展司的大力支持下，中国建筑业协会、中国建设报社、建筑经济编辑部在美丽的岛城联合召开“中国建筑业发展形势分析研讨会”，这次会议的召开，对于我们深刻领会党的xx届三中全会精神，把握中国建筑业的发展形势，推进我国建筑企业的重组和变革，提升建筑企业的核心竞争力，将产生重要而又深远的影响。我们预祝会议取得圆满成功，热烈欢迎来自全国各地的各位领导和朋友，感谢大家的光临。</w:t>
      </w:r>
    </w:p>
    <w:p>
      <w:pPr>
        <w:ind w:left="0" w:right="0" w:firstLine="560"/>
        <w:spacing w:before="450" w:after="450" w:line="312" w:lineRule="auto"/>
      </w:pPr>
      <w:r>
        <w:rPr>
          <w:rFonts w:ascii="宋体" w:hAnsi="宋体" w:eastAsia="宋体" w:cs="宋体"/>
          <w:color w:val="000"/>
          <w:sz w:val="28"/>
          <w:szCs w:val="28"/>
        </w:rPr>
        <w:t xml:space="preserve">建筑和音乐是人类美好生活中不可缺少的重要成分，人们常常把建筑比喻为“凝固的音乐”。从这个意义上讲，建筑和音乐是一对孪生的兄弟。在召开中国建筑业内的盛会期间，举行交响音乐会，是对我们这次会议精神的进一步弘扬，具有深远的意义。希望今天的音乐会同我们创造的品牌工程一起，给大家带来更加美妙的享受，为大家的美好生活增添光彩。也借此机会，感谢建设部、中国建筑业协会的领导，感谢建设部工程质量安全监督与行业发展司、中国建设报社和建筑经济编辑部的各位领导，对我们长期以来的关心和支持!</w:t>
      </w:r>
    </w:p>
    <w:p>
      <w:pPr>
        <w:ind w:left="0" w:right="0" w:firstLine="560"/>
        <w:spacing w:before="450" w:after="450" w:line="312" w:lineRule="auto"/>
      </w:pPr>
      <w:r>
        <w:rPr>
          <w:rFonts w:ascii="宋体" w:hAnsi="宋体" w:eastAsia="宋体" w:cs="宋体"/>
          <w:color w:val="000"/>
          <w:sz w:val="28"/>
          <w:szCs w:val="28"/>
        </w:rPr>
        <w:t xml:space="preserve">我们中国建筑土木工程公司是由国家工商局批准、由中国建筑地下工程公司与中国建筑八局四公司资产重组、强强联合成立的企业。早在1985年，公司就进入享有盛名的、美丽开放的青岛市，与勤劳智慧的青岛人民一道，开拓进取、艰苦奋斗、与时俱进，共建美好家园。18年来，我们以人为本，诚信经营，在青岛完成建筑面积近千万平米，夺得了青岛海关大楼等一批“鲁班奖”和“国 优工程”，创造了无数个建筑史上的第一和奇迹，我们的建筑为美丽的岛城增添了又一道特别亮丽的景观，为推进青岛的城市建设，为改善青岛人民的生活，做出了我们应有的贡献。这些成绩的取得，是青岛市人民政府和各级领导以及青岛市各级建设、管理部门正确领导和大力支持的结果，是青岛人民大力支持的结果。在这里，我谨代表中国建筑土木工程公司向给予我们大力支持的青岛市各级领导、社会各界朋友，向勤劳智慧的青岛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刚闭幕的党的xx届三中全会，做出了建立完善的社会主义市场经济体制的决定，这不仅为青岛的城市建设和青岛人民的生活改善，也为我们建筑企业的改革发展提供了理论的依据。我们一定不辜负部领导、市领导和青岛人民的希望，以党的xx届三中全会精神为指导，以人为本，以诚为信，与青岛人民并肩携手，为青岛的城市建设和繁荣富强继续不懈的奋斗。</w:t>
      </w:r>
    </w:p>
    <w:p>
      <w:pPr>
        <w:ind w:left="0" w:right="0" w:firstLine="560"/>
        <w:spacing w:before="450" w:after="450" w:line="312" w:lineRule="auto"/>
      </w:pPr>
      <w:r>
        <w:rPr>
          <w:rFonts w:ascii="宋体" w:hAnsi="宋体" w:eastAsia="宋体" w:cs="宋体"/>
          <w:color w:val="000"/>
          <w:sz w:val="28"/>
          <w:szCs w:val="28"/>
        </w:rPr>
        <w:t xml:space="preserve">祝大家在青岛工作、生活愉快!谢谢大家!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2025-05-02T08:47:47+08:00</dcterms:created>
  <dcterms:modified xsi:type="dcterms:W3CDTF">2025-05-02T08:47:47+08:00</dcterms:modified>
</cp:coreProperties>
</file>

<file path=docProps/custom.xml><?xml version="1.0" encoding="utf-8"?>
<Properties xmlns="http://schemas.openxmlformats.org/officeDocument/2006/custom-properties" xmlns:vt="http://schemas.openxmlformats.org/officeDocument/2006/docPropsVTypes"/>
</file>