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以案促改班子对照检查发言提纲集合6篇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以下是为大家整理的关于以案促改班子对照检查发言提纲的文章6篇 , 欢迎大家参考查阅！第一篇: 以案促改班子对照检查发言提纲　　根据《关于落实市委对xx案“以案促改”工作实施方案的安排意见》的通知精神，以案件中反映的问题为镜，全面分析自身存在...</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以下是为大家整理的关于以案促改班子对照检查发言提纲的文章6篇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根据《关于落实市委对xx案“以案促改”工作实施方案的安排意见》的通知精神，以案件中反映的问题为镜，全面分析自身存在的问题，深挖问题存在的根源，确定了努力方向和整改措施。根据会议安排，我进行个人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发扬民主不够充分。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w:t>
      </w:r>
    </w:p>
    <w:p>
      <w:pPr>
        <w:ind w:left="0" w:right="0" w:firstLine="560"/>
        <w:spacing w:before="450" w:after="450" w:line="312" w:lineRule="auto"/>
      </w:pPr>
      <w:r>
        <w:rPr>
          <w:rFonts w:ascii="宋体" w:hAnsi="宋体" w:eastAsia="宋体" w:cs="宋体"/>
          <w:color w:val="000"/>
          <w:sz w:val="28"/>
          <w:szCs w:val="28"/>
        </w:rPr>
        <w:t xml:space="preserve">　　2.工作作风方面。一是缺乏主动服务的意识。习惯在机关、在办公室被动接待众，没能主动下基屋了解群众诉求，为群众解忧，对特别难以解决的人和事，有时思想上有嫌麻烦的倾向;二是缺乏“沉底调研”。习惯于电话了解、听取汇报的工作方式，了解面上情况多，发现深层次问题少;有时下基层调研只注重掌握自已想要了解的情况，座谈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3.担当作为方面。一是勇争一流意识不强。有时在任务重、压力大的时侯，首先想到的是怎样尽快完成工作任务，满足于应付上级要求，不能从时时处处争一流的标准上去把握。二是攻坚克难勇气不够。有时面对革发展任务，不敢啃“硬骨头”，缺乏攻坚克难的志气、敢闯敢试的锐气、大胆负责的胆气，对于所史遗留问题绕道走，不敢越“雷池”半步，缺少大刀阔斧、奋力开拒的精神头。三是开拓创新办法不多。对新政策、新问题的研究不够，认为自己在基层工作多年，已经轻车熟路，习惯于凭经验做事，开展工作缺乏针对性、创造性。</w:t>
      </w:r>
    </w:p>
    <w:p>
      <w:pPr>
        <w:ind w:left="0" w:right="0" w:firstLine="560"/>
        <w:spacing w:before="450" w:after="450" w:line="312" w:lineRule="auto"/>
      </w:pPr>
      <w:r>
        <w:rPr>
          <w:rFonts w:ascii="宋体" w:hAnsi="宋体" w:eastAsia="宋体" w:cs="宋体"/>
          <w:color w:val="000"/>
          <w:sz w:val="28"/>
          <w:szCs w:val="28"/>
        </w:rPr>
        <w:t xml:space="preserve">　　4.组织生活方面。一是思想认识有待加强。没有充分认识到组织生活的严肃性，将组织生活作为例行公事，重形式上的参与，未能思想上“融入”;有时在参加指导基层组织生活时打折扣、降标准，常常因工作原因缺席，未能作好表率。</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党章》《宪法》《中国共产党统一战线工作条例(试行)》等党规党纪和法律法规，学习省委工作要求，增强贯彻落实的整治自觉和行动自觉。要充分认识到“以案促改”工作的政治性、重要性、必要性、长期性。要充分认识“以案促改”工作是净化政治生态的现实需要，是夯实全面从严治党的重要抓手。要进一步提高政治站位和政治敏锐性，切实把思想和行动统一到中央、省委和市委的决策和部署上来，始终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二是以案促改，抓好工作落实。持续加大“四风”整治力度和推进工作作风。抓廉政学习，深入开展镇村党员到廉政教育基地接受教育，进一步强化了党员干部的廉洁自律和遵纪守法意识。</w:t>
      </w:r>
    </w:p>
    <w:p>
      <w:pPr>
        <w:ind w:left="0" w:right="0" w:firstLine="560"/>
        <w:spacing w:before="450" w:after="450" w:line="312" w:lineRule="auto"/>
      </w:pPr>
      <w:r>
        <w:rPr>
          <w:rFonts w:ascii="宋体" w:hAnsi="宋体" w:eastAsia="宋体" w:cs="宋体"/>
          <w:color w:val="000"/>
          <w:sz w:val="28"/>
          <w:szCs w:val="28"/>
        </w:rPr>
        <w:t xml:space="preserve">　　三是转变作风，改进方法，努力提高领导水平。深入开展调查研究，牢固树立群众观点，不断强化执政为民的服务意识。充分发挥党内民主，加强各方面的监督检查，提高决策的科学化、民主化水平，在落实工作的方式、方法上，力求创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下一步，本人将按照党风党纪要求，提高思想认识，严格标准要求，立行立改，积极履职，为xx改革发展尽心竭力，努力工作。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　　(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　　(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　　(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　　(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　　(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认真系统地学习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　　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　　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按照通知要求，我认真学习了党的十九大精神、二中、三中全会精神和习近平总书记系列重要讲话精神，对照“两准则四条例”以及全省警示教育大会的部署要求，以蒲波反面典型为戒，结合提高政治站位、坚定理想信念、严明纪律作风、讲政德修政德等方面，查摆问题，自我剖析并制定了整改措施。我认为，召开这次政治性警示教育专题民主生活会，对于彻底肃清鲁炜、张杰辉腐败分子流毒影响，进一步优化政治生态，推动全面从严治党向纵深发展，具有十分重要的意义。下面，现将个人对照检查、原因分析及下步整改措施汇报如下：</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(一)在严守政治纪律和政治规矩方面。</w:t>
      </w:r>
    </w:p>
    <w:p>
      <w:pPr>
        <w:ind w:left="0" w:right="0" w:firstLine="560"/>
        <w:spacing w:before="450" w:after="450" w:line="312" w:lineRule="auto"/>
      </w:pPr>
      <w:r>
        <w:rPr>
          <w:rFonts w:ascii="宋体" w:hAnsi="宋体" w:eastAsia="宋体" w:cs="宋体"/>
          <w:color w:val="000"/>
          <w:sz w:val="28"/>
          <w:szCs w:val="28"/>
        </w:rPr>
        <w:t xml:space="preserve">　　我始终在思想上政治上行动上同以习近平总书记为核心的党中央保持高度一致，能自觉遵守和维护党的政治纪律和规矩，但在工作和生活中的一些细节上还存在需要改进的地方。一是对党的纪律规矩学习主动性和自觉性还不够，被动学习多，主动学习少，没有养成良好的学习习惯，知识更新速度慢。二是对部分政治纪律内涵认识不清，浅尝辄止，没有真正入脑入心，付诸实践，要进一步加深了解，更精准把握党的政治纪律精神内核。</w:t>
      </w:r>
    </w:p>
    <w:p>
      <w:pPr>
        <w:ind w:left="0" w:right="0" w:firstLine="560"/>
        <w:spacing w:before="450" w:after="450" w:line="312" w:lineRule="auto"/>
      </w:pPr>
      <w:r>
        <w:rPr>
          <w:rFonts w:ascii="宋体" w:hAnsi="宋体" w:eastAsia="宋体" w:cs="宋体"/>
          <w:color w:val="000"/>
          <w:sz w:val="28"/>
          <w:szCs w:val="28"/>
        </w:rPr>
        <w:t xml:space="preserve">　　(二)在履行管党治党责任方面。</w:t>
      </w:r>
    </w:p>
    <w:p>
      <w:pPr>
        <w:ind w:left="0" w:right="0" w:firstLine="560"/>
        <w:spacing w:before="450" w:after="450" w:line="312" w:lineRule="auto"/>
      </w:pPr>
      <w:r>
        <w:rPr>
          <w:rFonts w:ascii="宋体" w:hAnsi="宋体" w:eastAsia="宋体" w:cs="宋体"/>
          <w:color w:val="000"/>
          <w:sz w:val="28"/>
          <w:szCs w:val="28"/>
        </w:rPr>
        <w:t xml:space="preserve">　　一是在工作中常以××工作为中心，提高成绩为目的，对于党建工作，主要是按部就班完成××党组部署，习惯于“上传下达”，满足于“照抄照搬”，布置什么就完成什么，开展党建工作创新的主动性和原创力不够，过于依赖上级部门的布置和推动，管党治党意识有待增强。二是对苗头性、倾向性问题重视不够，有些事提醒不到位，有些人批评不到位，“从严治党”的思想需要进一步加强。</w:t>
      </w:r>
    </w:p>
    <w:p>
      <w:pPr>
        <w:ind w:left="0" w:right="0" w:firstLine="560"/>
        <w:spacing w:before="450" w:after="450" w:line="312" w:lineRule="auto"/>
      </w:pPr>
      <w:r>
        <w:rPr>
          <w:rFonts w:ascii="宋体" w:hAnsi="宋体" w:eastAsia="宋体" w:cs="宋体"/>
          <w:color w:val="000"/>
          <w:sz w:val="28"/>
          <w:szCs w:val="28"/>
        </w:rPr>
        <w:t xml:space="preserve">　　(三)在选人用人方面。</w:t>
      </w:r>
    </w:p>
    <w:p>
      <w:pPr>
        <w:ind w:left="0" w:right="0" w:firstLine="560"/>
        <w:spacing w:before="450" w:after="450" w:line="312" w:lineRule="auto"/>
      </w:pPr>
      <w:r>
        <w:rPr>
          <w:rFonts w:ascii="宋体" w:hAnsi="宋体" w:eastAsia="宋体" w:cs="宋体"/>
          <w:color w:val="000"/>
          <w:sz w:val="28"/>
          <w:szCs w:val="28"/>
        </w:rPr>
        <w:t xml:space="preserve">　　能够根据单位需要，按照相关程序要求选拔合适干部，但对上任干部后续监督不到位，没有持续进行考察、提醒。后备人才培养机制有待建立。</w:t>
      </w:r>
    </w:p>
    <w:p>
      <w:pPr>
        <w:ind w:left="0" w:right="0" w:firstLine="560"/>
        <w:spacing w:before="450" w:after="450" w:line="312" w:lineRule="auto"/>
      </w:pPr>
      <w:r>
        <w:rPr>
          <w:rFonts w:ascii="宋体" w:hAnsi="宋体" w:eastAsia="宋体" w:cs="宋体"/>
          <w:color w:val="000"/>
          <w:sz w:val="28"/>
          <w:szCs w:val="28"/>
        </w:rPr>
        <w:t xml:space="preserve">　　(四)在发展思路方面。</w:t>
      </w:r>
    </w:p>
    <w:p>
      <w:pPr>
        <w:ind w:left="0" w:right="0" w:firstLine="560"/>
        <w:spacing w:before="450" w:after="450" w:line="312" w:lineRule="auto"/>
      </w:pPr>
      <w:r>
        <w:rPr>
          <w:rFonts w:ascii="宋体" w:hAnsi="宋体" w:eastAsia="宋体" w:cs="宋体"/>
          <w:color w:val="000"/>
          <w:sz w:val="28"/>
          <w:szCs w:val="28"/>
        </w:rPr>
        <w:t xml:space="preserve">　　任何决策都能够以单位利益为先，不弄虚作假，不劳民伤财。但由于对党的政策方针、纪律规矩实质把握不够精确，在面对某些工作时会有顾虑、有疑惑，在一定程度上束缚了手脚。此外，新问题层出不穷，以往的知识、能力无法应对新挑战，认知局限影响了科学决策，因此，作为学校负责人还需要不断学习，快速学习。</w:t>
      </w:r>
    </w:p>
    <w:p>
      <w:pPr>
        <w:ind w:left="0" w:right="0" w:firstLine="560"/>
        <w:spacing w:before="450" w:after="450" w:line="312" w:lineRule="auto"/>
      </w:pPr>
      <w:r>
        <w:rPr>
          <w:rFonts w:ascii="宋体" w:hAnsi="宋体" w:eastAsia="宋体" w:cs="宋体"/>
          <w:color w:val="000"/>
          <w:sz w:val="28"/>
          <w:szCs w:val="28"/>
        </w:rPr>
        <w:t xml:space="preserve">　　(五)在工作作风方面。</w:t>
      </w:r>
    </w:p>
    <w:p>
      <w:pPr>
        <w:ind w:left="0" w:right="0" w:firstLine="560"/>
        <w:spacing w:before="450" w:after="450" w:line="312" w:lineRule="auto"/>
      </w:pPr>
      <w:r>
        <w:rPr>
          <w:rFonts w:ascii="宋体" w:hAnsi="宋体" w:eastAsia="宋体" w:cs="宋体"/>
          <w:color w:val="000"/>
          <w:sz w:val="28"/>
          <w:szCs w:val="28"/>
        </w:rPr>
        <w:t xml:space="preserve">　　坚持深入学习《党章》、《准则》、《条例》，认真汲取反面典型深刻教训，始终严格要求自己和身边人。然而面对千头万绪的工作，反思自身仍然存在一定差距。一是工作中，习惯于用“老办法”解决具体问题，攻坚克难、开拓创新的勇气与激情不够足。二是对一些主观上认为常规性工作，仅停留在了一般化部署上，没有做到抓住不放，严格落实。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(一)加强理论学习，提高党性修养。</w:t>
      </w:r>
    </w:p>
    <w:p>
      <w:pPr>
        <w:ind w:left="0" w:right="0" w:firstLine="560"/>
        <w:spacing w:before="450" w:after="450" w:line="312" w:lineRule="auto"/>
      </w:pPr>
      <w:r>
        <w:rPr>
          <w:rFonts w:ascii="宋体" w:hAnsi="宋体" w:eastAsia="宋体" w:cs="宋体"/>
          <w:color w:val="000"/>
          <w:sz w:val="28"/>
          <w:szCs w:val="28"/>
        </w:rPr>
        <w:t xml:space="preserve">　　坚持把学习作为一种政治责任、一种精神追求、一种日常习惯，不断丰富自己的思想内涵和精神境界。认真学习习近平总书记系列重要讲话精神，学习党的优良传统，学习党纪党规，牢固树立党章党规党纪意识。努力做到理论学习与工作实践结合统一，通过学习坚定理想信念，加强党性修养，锤炼良好作风，提升能力素质，不断增强政治定力，切实做到学以致用。</w:t>
      </w:r>
    </w:p>
    <w:p>
      <w:pPr>
        <w:ind w:left="0" w:right="0" w:firstLine="560"/>
        <w:spacing w:before="450" w:after="450" w:line="312" w:lineRule="auto"/>
      </w:pPr>
      <w:r>
        <w:rPr>
          <w:rFonts w:ascii="宋体" w:hAnsi="宋体" w:eastAsia="宋体" w:cs="宋体"/>
          <w:color w:val="000"/>
          <w:sz w:val="28"/>
          <w:szCs w:val="28"/>
        </w:rPr>
        <w:t xml:space="preserve">　　(二)改进工作作风，增强宗旨意识。</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正确对待权力、金钱、名利，保持艰苦朴素，勤俭节约的优良传统，不奢侈浪费，不追求享受。工作上多倾听群众意见，从群众中汲取工作的智慧和力量，查找工作存在的问题和不足，寻找解决问题的方法和路径，不断提高为职工服务的能力，多为群众办实事办好事。</w:t>
      </w:r>
    </w:p>
    <w:p>
      <w:pPr>
        <w:ind w:left="0" w:right="0" w:firstLine="560"/>
        <w:spacing w:before="450" w:after="450" w:line="312" w:lineRule="auto"/>
      </w:pPr>
      <w:r>
        <w:rPr>
          <w:rFonts w:ascii="宋体" w:hAnsi="宋体" w:eastAsia="宋体" w:cs="宋体"/>
          <w:color w:val="000"/>
          <w:sz w:val="28"/>
          <w:szCs w:val="28"/>
        </w:rPr>
        <w:t xml:space="preserve">　　(三)从严选拔任用干部，建强骨干队伍。</w:t>
      </w:r>
    </w:p>
    <w:p>
      <w:pPr>
        <w:ind w:left="0" w:right="0" w:firstLine="560"/>
        <w:spacing w:before="450" w:after="450" w:line="312" w:lineRule="auto"/>
      </w:pPr>
      <w:r>
        <w:rPr>
          <w:rFonts w:ascii="宋体" w:hAnsi="宋体" w:eastAsia="宋体" w:cs="宋体"/>
          <w:color w:val="000"/>
          <w:sz w:val="28"/>
          <w:szCs w:val="28"/>
        </w:rPr>
        <w:t xml:space="preserve">　　严格选人用人标准，坚持好干部标准，鲜明“重品行、重实干、重公认”导向，真正让忠诚干净担当、为民务实清廉、奋发有为、实绩突出的干部得到褒奖和重用，健全选人用人机制，把公道正派作为干部工作的核心理念贯穿选人用人全过程，严把政治关、品行关、作风关、廉洁关，从严把握干部选任资格条件和审批程序，匡正选人用人风气。</w:t>
      </w:r>
    </w:p>
    <w:p>
      <w:pPr>
        <w:ind w:left="0" w:right="0" w:firstLine="560"/>
        <w:spacing w:before="450" w:after="450" w:line="312" w:lineRule="auto"/>
      </w:pPr>
      <w:r>
        <w:rPr>
          <w:rFonts w:ascii="宋体" w:hAnsi="宋体" w:eastAsia="宋体" w:cs="宋体"/>
          <w:color w:val="000"/>
          <w:sz w:val="28"/>
          <w:szCs w:val="28"/>
        </w:rPr>
        <w:t xml:space="preserve">　　(四)勇于担当，带头整改落实。</w:t>
      </w:r>
    </w:p>
    <w:p>
      <w:pPr>
        <w:ind w:left="0" w:right="0" w:firstLine="560"/>
        <w:spacing w:before="450" w:after="450" w:line="312" w:lineRule="auto"/>
      </w:pPr>
      <w:r>
        <w:rPr>
          <w:rFonts w:ascii="宋体" w:hAnsi="宋体" w:eastAsia="宋体" w:cs="宋体"/>
          <w:color w:val="000"/>
          <w:sz w:val="28"/>
          <w:szCs w:val="28"/>
        </w:rPr>
        <w:t xml:space="preserve">　　“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以上是我的对照检查，不当之处，请各位领导和同志们给予批评指正，我一定虚心接受，认真整改，完善自身，为推动单位各项工作再上新台阶做出自己应有的贡献。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根据xx《印发的通知》(xx委办﹝20_﹞x号)、xx省人民检察院《关于印发人民检察院做好蒲波严重违纪违法案件“以案促改”的工作方案&gt;的通知》(x检发办﹝20_﹞x号)和《中共xx人民检察院党组关于做好蒲波严重违纪违法案件“以案促改”的工作方案》要求，紧紧围绕学习贯彻党的十九大精神，牢固树立“四个意识”，坚定“四个自信”，联系自己的思想和工作实际，深刻反思，剖析根源，查找规律，警醒自砺，认真检查自身在遵守党规党纪方面存在的问题，从思想深处挖掘、查找存在问题的根源，并针对性地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讲忠诚守纪律方面。一是存在政治站位不高，党性锻炼不严的问题。“全面从严治党”是确保党始终成为中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　　(二)权力运行方面。一是有执行民主集中制不够严的问题。在单位研究决策时，事前没有充分与其他班子成员沟通，听取同志们意见少，发扬民主不充分;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　　(三)制度机制方面。制度反腐落实不到位。认为制度是死的，人是活的，没有真正严格落实，存在执行制度搞变通、钻空子的现象。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　　(四)作风建设方面。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上有松动。对政治理论学习的重要性缺乏足够的认识，存在“以干代学”、“先干后学”的思想，把学习当作形式和政治表态，为了完成任务，平时学习也只是满足于看报纸、读文件，蜻蜓点水，应付了事，没有真正沉下心来潜心钻研，掌握精髓，使党的理论入脑入心，更没有通过政治理论学习解决好理想信念、群众观点、思想方法、精神状态、执政能力等问题，导致放松了对主观世界的改造，精神上缺“钙”。</w:t>
      </w:r>
    </w:p>
    <w:p>
      <w:pPr>
        <w:ind w:left="0" w:right="0" w:firstLine="560"/>
        <w:spacing w:before="450" w:after="450" w:line="312" w:lineRule="auto"/>
      </w:pPr>
      <w:r>
        <w:rPr>
          <w:rFonts w:ascii="宋体" w:hAnsi="宋体" w:eastAsia="宋体" w:cs="宋体"/>
          <w:color w:val="000"/>
          <w:sz w:val="28"/>
          <w:szCs w:val="28"/>
        </w:rPr>
        <w:t xml:space="preserve">　　(二)纪律意识上有松动。没有严格按照“三严三实”、“两学一做”的标准要求自己，总觉得只要能推进工作、促进发展，打点“擦边球”没有问题，存在随大流的思想。对一些违规违纪问题不敢碰硬、不敢动真;对思想、纪律、作风上存在的一些不良风气和苗头视而不见，不敢批评和纠正，存在“好人主义”倾向，导致纪律、制度执行难，工作作风不过硬、不扎实。</w:t>
      </w:r>
    </w:p>
    <w:p>
      <w:pPr>
        <w:ind w:left="0" w:right="0" w:firstLine="560"/>
        <w:spacing w:before="450" w:after="450" w:line="312" w:lineRule="auto"/>
      </w:pPr>
      <w:r>
        <w:rPr>
          <w:rFonts w:ascii="宋体" w:hAnsi="宋体" w:eastAsia="宋体" w:cs="宋体"/>
          <w:color w:val="000"/>
          <w:sz w:val="28"/>
          <w:szCs w:val="28"/>
        </w:rPr>
        <w:t xml:space="preserve">　　(三)宗旨意识上有松动。虽然能牢记全心全意为人民服务的宗旨，但在具体工作中，如何依靠群众的智慧，最大限度实现群众利益的作方法没有确立;没有弄清与人民群众的关系，认为自己是领导，是为群众办好事的，忽视权利是人民赋予的，权利就是为人民谋利的。密切联系群众的优良传统和从群众中来到群众中去的工作方法做的不够。</w:t>
      </w:r>
    </w:p>
    <w:p>
      <w:pPr>
        <w:ind w:left="0" w:right="0" w:firstLine="560"/>
        <w:spacing w:before="450" w:after="450" w:line="312" w:lineRule="auto"/>
      </w:pPr>
      <w:r>
        <w:rPr>
          <w:rFonts w:ascii="宋体" w:hAnsi="宋体" w:eastAsia="宋体" w:cs="宋体"/>
          <w:color w:val="000"/>
          <w:sz w:val="28"/>
          <w:szCs w:val="28"/>
        </w:rPr>
        <w:t xml:space="preserve">　　(四)担当意识上有松动。工作中不敢担当，缺乏知难而进、迎难而上，锐意进取、奋发有为的担当意识。对自己的要求不严，不能起到真正的表率作用，不敢理直气壮的喊出“向我看齐”。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强化学习，坚定理想信念。在按时参加县委中心组学习外，坚持每周自学6小时，认真学习马克思主义、毛泽东思想和中国特色社会主义理论，深刻领会习近平总书记系列重要讲话精神，严格按照《党章》、《准则》和《条例》做人做事。从思想深处坚定共产主义信仰，真正把共产主义作为毕生的追求，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二)牢记宗旨，做到执政为民。牢记全心全意为人民服务的宗旨，牢记权利来源人民，权利必为民所用，多到基层调研，到群众生中发现问题，依靠群众智慧来解决问题，始终把群众满不满意作为衡量工作好坏的唯一标准。更加关心贫困人口，更加关怀困难群众，带着感情去帮助他们，确保发展成果惠及最广大人民群众。在今后工作中，每月要到基层调研两次，到所联系贫困村、贫困户走访两次。</w:t>
      </w:r>
    </w:p>
    <w:p>
      <w:pPr>
        <w:ind w:left="0" w:right="0" w:firstLine="560"/>
        <w:spacing w:before="450" w:after="450" w:line="312" w:lineRule="auto"/>
      </w:pPr>
      <w:r>
        <w:rPr>
          <w:rFonts w:ascii="宋体" w:hAnsi="宋体" w:eastAsia="宋体" w:cs="宋体"/>
          <w:color w:val="000"/>
          <w:sz w:val="28"/>
          <w:szCs w:val="28"/>
        </w:rPr>
        <w:t xml:space="preserve">　　(三)严格自律，遵守政治规矩。站在讲政治、顾大局、守纪律的高度，不断增强自身的党员意识和党性意识。认真学习领会习近平总书记关于政治纪律和政治规矩的重要讲话精神,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以身作则、率先垂范，做忠诚守纪的共产党员。(四)勤政务实，强化责任担当。始终牢记自己的身份，对职责范围的工作不认真负责，就不是一个称职的党员，就没有资格做共产党员。树立正确的政绩观，要有“功成不必在我”的境界，真正把那些打基础、利长远的事情做实做好;强化担当精神和实干作风，多到最一线，多到最困难的地方去，面对困难敢于迎难而上，攻坚克难，下大气力解决征地拆迁、项目建设难行为，为我县经济社会发展提供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2025-05-15T06:23:25+08:00</dcterms:created>
  <dcterms:modified xsi:type="dcterms:W3CDTF">2025-05-15T06:23:25+08:00</dcterms:modified>
</cp:coreProperties>
</file>

<file path=docProps/custom.xml><?xml version="1.0" encoding="utf-8"?>
<Properties xmlns="http://schemas.openxmlformats.org/officeDocument/2006/custom-properties" xmlns:vt="http://schemas.openxmlformats.org/officeDocument/2006/docPropsVTypes"/>
</file>