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党的百年奋斗史研讨发言材料范文七篇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光阴似箭，党的成立已经100年了，我们在党的领导下不断繁荣富强。 以下是为大家整理的关于党的百年奋斗史研讨发言材料的文章7篇 ,欢迎品鉴！第1篇: 党的百年奋斗史研讨发言材料　　历史是最好的教科书，通过对党史、国史的学习领悟，深刻感受到建党...</w:t>
      </w:r>
    </w:p>
    <w:p>
      <w:pPr>
        <w:ind w:left="0" w:right="0" w:firstLine="560"/>
        <w:spacing w:before="450" w:after="450" w:line="312" w:lineRule="auto"/>
      </w:pPr>
      <w:r>
        <w:rPr>
          <w:rFonts w:ascii="宋体" w:hAnsi="宋体" w:eastAsia="宋体" w:cs="宋体"/>
          <w:color w:val="000"/>
          <w:sz w:val="28"/>
          <w:szCs w:val="28"/>
        </w:rPr>
        <w:t xml:space="preserve">光阴似箭，党的成立已经100年了，我们在党的领导下不断繁荣富强。 以下是为大家整理的关于党的百年奋斗史研讨发言材料的文章7篇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历史是最好的教科书，通过对党史、国史的学习领悟，深刻感受到建党的不易，体会到过往的艰辛，进一步增强了守初心、担使命的思想和行动自觉。下面按照会议要求，结合自身实践，简单谈几点学习体会。</w:t>
      </w:r>
    </w:p>
    <w:p>
      <w:pPr>
        <w:ind w:left="0" w:right="0" w:firstLine="560"/>
        <w:spacing w:before="450" w:after="450" w:line="312" w:lineRule="auto"/>
      </w:pPr>
      <w:r>
        <w:rPr>
          <w:rFonts w:ascii="宋体" w:hAnsi="宋体" w:eastAsia="宋体" w:cs="宋体"/>
          <w:color w:val="000"/>
          <w:sz w:val="28"/>
          <w:szCs w:val="28"/>
        </w:rPr>
        <w:t xml:space="preserve">　　学习党史、国史是广大党员干部牢记党的初心和使命的重要途径。回望党的伟大征程，历尽艰辛探索，秉承光荣传统，积累宝贵经验，取得辉煌成就，为我们留下了无数精神财富，特别是用生命和鲜血铸就的伟大长征精神，是坚守党的初心和使命的深刻体现，更是全党全国各族人民不断砥砺前行的强大精神动力。习近平总书记指出：“我们要继承和弘扬好伟大的长征精神。有了这样的精神，没有什么克服不了的困难。我们要走新的长征路，长征永远在路上。”这段话深刻阐述了长征精神的历史意义和时代价值。长征精神既是一个博大精深的思想宝库，又是一个取之不尽用之不竭的精神源泉。无论处在什么时代，无论从哪个方面汲取，都会产生新的震撼，受到新的激励。</w:t>
      </w:r>
    </w:p>
    <w:p>
      <w:pPr>
        <w:ind w:left="0" w:right="0" w:firstLine="560"/>
        <w:spacing w:before="450" w:after="450" w:line="312" w:lineRule="auto"/>
      </w:pPr>
      <w:r>
        <w:rPr>
          <w:rFonts w:ascii="宋体" w:hAnsi="宋体" w:eastAsia="宋体" w:cs="宋体"/>
          <w:color w:val="000"/>
          <w:sz w:val="28"/>
          <w:szCs w:val="28"/>
        </w:rPr>
        <w:t xml:space="preserve">　　长征精神不可遗忘长征路上，革命先辈以坚信不疑的定力战胜内忧外患，以坚韧不拔的毅力挑战生命极限，以坚如磐石的合力同甘苦、共患难，这些壮怀激烈、惊天动地的革命历史深刻体现了老一辈无产阶级革命家对党的初心和使命的坚守，对理想信念的执著追求。“勿忘历史、薪火相传”。新时代，长征精神就是维护广大人民根本利益，坚定理想信念的精神；就是不畏艰险、敢于担当、勇往直前的精神；就是独立自主、实事求是、吃苦耐劳的精神；就是顾全大局、严守纪律、紧密团结的精神；就是扎根人民、患难与共、艰苦奋斗的精神。这些既是我们弥足珍贵的精神财富，更是激励广大党员干部克服艰难险阻、践行初心使命的力量源泉。作为推进全市经济社会发展的综合部门，我们发改人更要认真学习、传承长征精神，依靠长征精神的强大力量扎实践行“守初心、担使命、找差距、抓落实”总要求。</w:t>
      </w:r>
    </w:p>
    <w:p>
      <w:pPr>
        <w:ind w:left="0" w:right="0" w:firstLine="560"/>
        <w:spacing w:before="450" w:after="450" w:line="312" w:lineRule="auto"/>
      </w:pPr>
      <w:r>
        <w:rPr>
          <w:rFonts w:ascii="宋体" w:hAnsi="宋体" w:eastAsia="宋体" w:cs="宋体"/>
          <w:color w:val="000"/>
          <w:sz w:val="28"/>
          <w:szCs w:val="28"/>
        </w:rPr>
        <w:t xml:space="preserve">　　长征永远在路上</w:t>
      </w:r>
    </w:p>
    <w:p>
      <w:pPr>
        <w:ind w:left="0" w:right="0" w:firstLine="560"/>
        <w:spacing w:before="450" w:after="450" w:line="312" w:lineRule="auto"/>
      </w:pPr>
      <w:r>
        <w:rPr>
          <w:rFonts w:ascii="宋体" w:hAnsi="宋体" w:eastAsia="宋体" w:cs="宋体"/>
          <w:color w:val="000"/>
          <w:sz w:val="28"/>
          <w:szCs w:val="28"/>
        </w:rPr>
        <w:t xml:space="preserve">　　“时代变了、条件变了，我们共产党人为之奋斗的理想和事业没有变。”今天的新长征正是当年红军长征的接续和发展。一代人有一代人的担当，不忘初心、方得始终。我们必须深刻认识到，勇担历史重任、弘扬长征精神，是实现最终奋斗目标的根本所在。我们要把长征精神融入具体工作中，要坚定信念、明确方向，与时俱进认清当前新形势新任务，全力化解新矛盾、应对新挑战；要进一步强化服务意识、增强服务效果，真正扑下身子到基层开展调研服务工作；要深化思想政治建设，紧密结合业务工作，妥善应对各种考验；要强化责任担当，振奋精神状态，结合实际，增强创新进取和主动谋划意识，全力以赴推动全面振兴、全方位振兴。</w:t>
      </w:r>
    </w:p>
    <w:p>
      <w:pPr>
        <w:ind w:left="0" w:right="0" w:firstLine="560"/>
        <w:spacing w:before="450" w:after="450" w:line="312" w:lineRule="auto"/>
      </w:pPr>
      <w:r>
        <w:rPr>
          <w:rFonts w:ascii="宋体" w:hAnsi="宋体" w:eastAsia="宋体" w:cs="宋体"/>
          <w:color w:val="000"/>
          <w:sz w:val="28"/>
          <w:szCs w:val="28"/>
        </w:rPr>
        <w:t xml:space="preserve">　　立足新时代，使命在肩、初心如磐，我们要学会历史思维，培养历史眼光，增强历史担当，始终牢记长征精神、大力传承长征精神，不忘初心、铭记党史、珍惜当下，扎扎实实接好长征精神的“接力棒”，在新时代继续“长征”。</w:t>
      </w:r>
    </w:p>
    <w:p>
      <w:pPr>
        <w:ind w:left="0" w:right="0" w:firstLine="560"/>
        <w:spacing w:before="450" w:after="450" w:line="312" w:lineRule="auto"/>
      </w:pPr>
      <w:r>
        <w:rPr>
          <w:rFonts w:ascii="黑体" w:hAnsi="黑体" w:eastAsia="黑体" w:cs="黑体"/>
          <w:color w:val="000000"/>
          <w:sz w:val="36"/>
          <w:szCs w:val="36"/>
          <w:b w:val="1"/>
          <w:bCs w:val="1"/>
        </w:rPr>
        <w:t xml:space="preserve">第2篇: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&gt;　　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第5篇: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&gt;　　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　　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对关于民族工作推广普及国家通用语言文字的重要论述和党中央相关政策策部署，特别是对关于党的民族工作重大创新论述在真正领会透、把握准上有一定差距。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　　（二）是对党中央关于推进双语教学改革的重大决策部署重要性认识不足。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党中央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共产党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第6篇: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第7篇: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领导干部发扬担当精神作出了一系列论述、提出了一系列要求。多次强调“坚持原则、敢于担当是党的干部必须具备的基本素质”，把敢于担当作为“好干部”与“四铁干部”的重要标准，要求广大党员干部“对党忠诚、个人干净、敢于担当。”总书记之所以反复强调领导干部要敢于担当、勇于攻坚，是根据新形势新任务要求以及干部队伍建设实际提出来的，具有很强的针对性，深刻体现习近平总书记矢志不渝的民族担当、无私奉献的为民担当、坚定不移的改革担当和恪尽职守的职责担当。</w:t>
      </w:r>
    </w:p>
    <w:p>
      <w:pPr>
        <w:ind w:left="0" w:right="0" w:firstLine="560"/>
        <w:spacing w:before="450" w:after="450" w:line="312" w:lineRule="auto"/>
      </w:pPr>
      <w:r>
        <w:rPr>
          <w:rFonts w:ascii="宋体" w:hAnsi="宋体" w:eastAsia="宋体" w:cs="宋体"/>
          <w:color w:val="000"/>
          <w:sz w:val="28"/>
          <w:szCs w:val="28"/>
        </w:rPr>
        <w:t xml:space="preserve">　　面对当前干部队伍中存在种种复杂情况，总书记一针见血地指出了“为官不为”三种情况：一是能力不足而“不能为”，二是动力不足而“不想为”，三是担当不足而“不敢为”。这些问题在一些党员领导干部身上都不同程度地存在，其表现形式复杂多样。</w:t>
      </w:r>
    </w:p>
    <w:p>
      <w:pPr>
        <w:ind w:left="0" w:right="0" w:firstLine="560"/>
        <w:spacing w:before="450" w:after="450" w:line="312" w:lineRule="auto"/>
      </w:pPr>
      <w:r>
        <w:rPr>
          <w:rFonts w:ascii="宋体" w:hAnsi="宋体" w:eastAsia="宋体" w:cs="宋体"/>
          <w:color w:val="000"/>
          <w:sz w:val="28"/>
          <w:szCs w:val="28"/>
        </w:rPr>
        <w:t xml:space="preserve">　　全体党员干部要切实发挥好“先锋”示范引领作用，带头扛责任，带头抓落实。要坚定信仰信念、强化政治意识、树立清风正气、勇于担当作为，始终保持共产党员本色，更加主动地立足岗位作贡献，充分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党员干部应从“坚定理想、坚守信念”，“尽职尽责、实干苦干”，“改革创新、攻坚克难”，“加强学习、提高素质”，“廉洁自律、遵纪守法”，“以身作则，率先垂范”六方面出发，发挥先锋作用，能担当、敢担当，面对问题迎难而上、着眼大局、攻坚克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2025-05-02T04:35:13+08:00</dcterms:created>
  <dcterms:modified xsi:type="dcterms:W3CDTF">2025-05-02T04:35:13+08:00</dcterms:modified>
</cp:coreProperties>
</file>

<file path=docProps/custom.xml><?xml version="1.0" encoding="utf-8"?>
<Properties xmlns="http://schemas.openxmlformats.org/officeDocument/2006/custom-properties" xmlns:vt="http://schemas.openxmlformats.org/officeDocument/2006/docPropsVTypes"/>
</file>