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银行支行副行长民主生活会发言(通用5篇)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银行支行副行长民主生活会发言(通用5篇)，欢迎阅读与收藏。银行支行副行长民主生活会发言1在刚刚过去的20年里，我作为负责支行全面工作的行长，在市分行党委的领导下，认真贯彻落实省、市分行行长会议精神，以加快发展为主线，坚持求真...</w:t>
      </w:r>
    </w:p>
    <w:p>
      <w:pPr>
        <w:ind w:left="0" w:right="0" w:firstLine="560"/>
        <w:spacing w:before="450" w:after="450" w:line="312" w:lineRule="auto"/>
      </w:pPr>
      <w:r>
        <w:rPr>
          <w:rFonts w:ascii="宋体" w:hAnsi="宋体" w:eastAsia="宋体" w:cs="宋体"/>
          <w:color w:val="000"/>
          <w:sz w:val="28"/>
          <w:szCs w:val="28"/>
        </w:rPr>
        <w:t xml:space="preserve">以下是小编整理的银行支行副行长民主生活会发言(通用5篇)，欢迎阅读与收藏。[_TAG_h2]银行支行副行长民主生活会发言1</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&gt;一、坚持加强自身修养，提高管理水平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&gt;二、坚持以客户为中心，推动业务经营快速发展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&gt;三、坚持清正廉洁，努力塑造良好形象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&gt;　一、__年基本工作情况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__个经营行年度绩效考核排行上升至__位，与自身比前进了_位，同时人均存款、人均利润、人均中间业务等指标在全市农发行系统有必须的贡献度，在当地银行业金融机构中有必须的话语权，在地方政府部门中有必须的影响力，在县域百姓中有必须的知名度，一年的工作在县委20__年_月_日召开的__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&gt;二、政治表现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_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__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__万元，中间业务拓展办理了咨询业务和国际结算业务，实现收入__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__年_月_日到期，无法按期收回的紧急状况，沉着应对，大胆决策，在报告的同时果断安排客户经理24小时住扎企业，对库存物资进行监管，_大限度确保现有流动资产变现还贷，同时找担保公司衔接，向政府相关领导汇报，请求政府担保公司垫资提前还贷。透过扎实有效的协调和不厌其烦的汇报，于20__年_月_日提前_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_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__年取得的来之不易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银行支行副行长民主生活会发言4</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20xx-20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20xx-20xx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以上述职报告，不当之处请指正!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银行支行副行长民主生活会发言5</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&gt;一、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年，经机构整合，平安分理处划归我行，仅这一个机构就划入我行不良贷款20，709万元，使我行的不良贷款骤然上升。所以，～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2025-05-02T06:48:25+08:00</dcterms:created>
  <dcterms:modified xsi:type="dcterms:W3CDTF">2025-05-02T06:48:25+08:00</dcterms:modified>
</cp:coreProperties>
</file>

<file path=docProps/custom.xml><?xml version="1.0" encoding="utf-8"?>
<Properties xmlns="http://schemas.openxmlformats.org/officeDocument/2006/custom-properties" xmlns:vt="http://schemas.openxmlformats.org/officeDocument/2006/docPropsVTypes"/>
</file>