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演讲与口才：几种常见的演讲</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几种常见的演讲 　　以下几种演讲在上文中已有说明，这里我们加以详述。 　　（1）政治演讲。 　　政治演讲，是指人们对国内外重大事务、历史变革，表明立场、阐明观点、宣传主张的一种演讲。它是政治斗争的重要武器，其内涵丰富，适应面极广。 　　诸如...</w:t>
      </w:r>
    </w:p>
    <w:p>
      <w:pPr>
        <w:ind w:left="0" w:right="0" w:firstLine="560"/>
        <w:spacing w:before="450" w:after="450" w:line="312" w:lineRule="auto"/>
      </w:pPr>
      <w:r>
        <w:rPr>
          <w:rFonts w:ascii="宋体" w:hAnsi="宋体" w:eastAsia="宋体" w:cs="宋体"/>
          <w:color w:val="000"/>
          <w:sz w:val="28"/>
          <w:szCs w:val="28"/>
        </w:rPr>
        <w:t xml:space="preserve">几种常见的演讲</w:t>
      </w:r>
    </w:p>
    <w:p>
      <w:pPr>
        <w:ind w:left="0" w:right="0" w:firstLine="560"/>
        <w:spacing w:before="450" w:after="450" w:line="312" w:lineRule="auto"/>
      </w:pPr>
      <w:r>
        <w:rPr>
          <w:rFonts w:ascii="宋体" w:hAnsi="宋体" w:eastAsia="宋体" w:cs="宋体"/>
          <w:color w:val="000"/>
          <w:sz w:val="28"/>
          <w:szCs w:val="28"/>
        </w:rPr>
        <w:t xml:space="preserve">　　以下几种演讲在上文中已有说明，这里我们加以详述。</w:t>
      </w:r>
    </w:p>
    <w:p>
      <w:pPr>
        <w:ind w:left="0" w:right="0" w:firstLine="560"/>
        <w:spacing w:before="450" w:after="450" w:line="312" w:lineRule="auto"/>
      </w:pPr>
      <w:r>
        <w:rPr>
          <w:rFonts w:ascii="宋体" w:hAnsi="宋体" w:eastAsia="宋体" w:cs="宋体"/>
          <w:color w:val="000"/>
          <w:sz w:val="28"/>
          <w:szCs w:val="28"/>
        </w:rPr>
        <w:t xml:space="preserve">　　（1）政治演讲。</w:t>
      </w:r>
    </w:p>
    <w:p>
      <w:pPr>
        <w:ind w:left="0" w:right="0" w:firstLine="560"/>
        <w:spacing w:before="450" w:after="450" w:line="312" w:lineRule="auto"/>
      </w:pPr>
      <w:r>
        <w:rPr>
          <w:rFonts w:ascii="宋体" w:hAnsi="宋体" w:eastAsia="宋体" w:cs="宋体"/>
          <w:color w:val="000"/>
          <w:sz w:val="28"/>
          <w:szCs w:val="28"/>
        </w:rPr>
        <w:t xml:space="preserve">　　政治演讲，是指人们对国内外重大事务、历史变革，表明立场、阐明观点、宣传主张的一种演讲。它是政治斗争的重要武器，其内涵丰富，适应面极广。</w:t>
      </w:r>
    </w:p>
    <w:p>
      <w:pPr>
        <w:ind w:left="0" w:right="0" w:firstLine="560"/>
        <w:spacing w:before="450" w:after="450" w:line="312" w:lineRule="auto"/>
      </w:pPr>
      <w:r>
        <w:rPr>
          <w:rFonts w:ascii="宋体" w:hAnsi="宋体" w:eastAsia="宋体" w:cs="宋体"/>
          <w:color w:val="000"/>
          <w:sz w:val="28"/>
          <w:szCs w:val="28"/>
        </w:rPr>
        <w:t xml:space="preserve">　　诸如政府首脑的竞选演讲、施政演讲、就职辞职演讲、各级领导宣传大政方针和实施计划的演讲，以及人人在政治集会上代表一定阶级、政党或个人发表的演讲等，都是政治演讲。好的政治演讲，总是具有巨大的思想容量、精辟的政治见解、旗帜鲜明的立场观点。同时，好的政治演讲，其观点总是先进而健康的，符合历史发展的规律，起着推动社会前进的积极作用。如马克思1848年2月22日在布鲁塞尔举行的纪念克拉科夫起义两周年大会上所做《论波兰问题》的演讲，既高度评价了克拉科夫革命把民族问题和民主问题以及被压迫阶级联系在一起的做法，又指出了这为欧洲树立了光辉的榜样，也为欧洲文明指明了未来革命的方向。</w:t>
      </w:r>
    </w:p>
    <w:p>
      <w:pPr>
        <w:ind w:left="0" w:right="0" w:firstLine="560"/>
        <w:spacing w:before="450" w:after="450" w:line="312" w:lineRule="auto"/>
      </w:pPr>
      <w:r>
        <w:rPr>
          <w:rFonts w:ascii="宋体" w:hAnsi="宋体" w:eastAsia="宋体" w:cs="宋体"/>
          <w:color w:val="000"/>
          <w:sz w:val="28"/>
          <w:szCs w:val="28"/>
        </w:rPr>
        <w:t xml:space="preserve">　　（2）经济演讲。</w:t>
      </w:r>
    </w:p>
    <w:p>
      <w:pPr>
        <w:ind w:left="0" w:right="0" w:firstLine="560"/>
        <w:spacing w:before="450" w:after="450" w:line="312" w:lineRule="auto"/>
      </w:pPr>
      <w:r>
        <w:rPr>
          <w:rFonts w:ascii="宋体" w:hAnsi="宋体" w:eastAsia="宋体" w:cs="宋体"/>
          <w:color w:val="000"/>
          <w:sz w:val="28"/>
          <w:szCs w:val="28"/>
        </w:rPr>
        <w:t xml:space="preserve">　　经济演讲一般是指具有经贸内容性质的演讲。这类演讲大致可分为公关型，即是指企业家洽谈贸易，阐述本企业的对外政策，宣传本企业的发展形势和产品特色等；总结型即是指企业领导向被授权的大会汇报工作并分析评价工作成绩等；动员型即是指企业领导向职工解释生产计划以及计划实施的意义和效益，以便限度地调动职工的积极性；经验介绍型即则是指围绕产品质量、销售、管理等经济活动所进行的科研探讨等。</w:t>
      </w:r>
    </w:p>
    <w:p>
      <w:pPr>
        <w:ind w:left="0" w:right="0" w:firstLine="560"/>
        <w:spacing w:before="450" w:after="450" w:line="312" w:lineRule="auto"/>
      </w:pPr>
      <w:r>
        <w:rPr>
          <w:rFonts w:ascii="宋体" w:hAnsi="宋体" w:eastAsia="宋体" w:cs="宋体"/>
          <w:color w:val="000"/>
          <w:sz w:val="28"/>
          <w:szCs w:val="28"/>
        </w:rPr>
        <w:t xml:space="preserve">　　由于经济演讲服务于经济，其所传递的经济理念和信息，在经济领域起着重要的作用。如1962年1月27日刘少奇在扩大的中央工作会议，即的七千人大会上的演讲，无论对大跃进造成困难原因的分析，还是对工作中成绩与失误的总结，都能做到讲真话，讲实话，并引用各种数据，具体而又鲜明地提出问题，揭露矛盾，表现了一个马克思主义理论家的高贵品质。目前，经济演讲对于我国的各级领导干部来说，正明显增多，其作用也将越来越大。</w:t>
      </w:r>
    </w:p>
    <w:p>
      <w:pPr>
        <w:ind w:left="0" w:right="0" w:firstLine="560"/>
        <w:spacing w:before="450" w:after="450" w:line="312" w:lineRule="auto"/>
      </w:pPr>
      <w:r>
        <w:rPr>
          <w:rFonts w:ascii="宋体" w:hAnsi="宋体" w:eastAsia="宋体" w:cs="宋体"/>
          <w:color w:val="000"/>
          <w:sz w:val="28"/>
          <w:szCs w:val="28"/>
        </w:rPr>
        <w:t xml:space="preserve">　　（3）军事演讲。</w:t>
      </w:r>
    </w:p>
    <w:p>
      <w:pPr>
        <w:ind w:left="0" w:right="0" w:firstLine="560"/>
        <w:spacing w:before="450" w:after="450" w:line="312" w:lineRule="auto"/>
      </w:pPr>
      <w:r>
        <w:rPr>
          <w:rFonts w:ascii="宋体" w:hAnsi="宋体" w:eastAsia="宋体" w:cs="宋体"/>
          <w:color w:val="000"/>
          <w:sz w:val="28"/>
          <w:szCs w:val="28"/>
        </w:rPr>
        <w:t xml:space="preserve">　　军事演讲是指以战争为中心内容的各种形式的演讲，常用于战前誓师，介绍战争形势、任务、战略、战术等；或用于战地鼓气，激励战士同仇敌忾，勇猛向前；或用于战后庆功，宣传战绩，表彰战斗英雄，推广战斗经验等。例如，日本帝国主义偷袭珍珠港，美国总统罗斯福获得消息后，1941年12月8日，在参众两院联席会议上发表了《一个遗臭万年的日子》的演讲。这篇仅用了6分半钟的简明有力的演讲，既陈述了事实真相，又分析了战争性质及胜负条件，把激昂愤懑之情融于冷静的分析和判断之中，句句都是有力的论据，句句都是炙人的烈火，产生了巨大的反响，参众两院分别以绝对多数票通过了美国和日本之间存在战争状态的联合决议。</w:t>
      </w:r>
    </w:p>
    <w:p>
      <w:pPr>
        <w:ind w:left="0" w:right="0" w:firstLine="560"/>
        <w:spacing w:before="450" w:after="450" w:line="312" w:lineRule="auto"/>
      </w:pPr>
      <w:r>
        <w:rPr>
          <w:rFonts w:ascii="宋体" w:hAnsi="宋体" w:eastAsia="宋体" w:cs="宋体"/>
          <w:color w:val="000"/>
          <w:sz w:val="28"/>
          <w:szCs w:val="28"/>
        </w:rPr>
        <w:t xml:space="preserve">　　（4）学术演讲。</w:t>
      </w:r>
    </w:p>
    <w:p>
      <w:pPr>
        <w:ind w:left="0" w:right="0" w:firstLine="560"/>
        <w:spacing w:before="450" w:after="450" w:line="312" w:lineRule="auto"/>
      </w:pPr>
      <w:r>
        <w:rPr>
          <w:rFonts w:ascii="宋体" w:hAnsi="宋体" w:eastAsia="宋体" w:cs="宋体"/>
          <w:color w:val="000"/>
          <w:sz w:val="28"/>
          <w:szCs w:val="28"/>
        </w:rPr>
        <w:t xml:space="preserve">　　学术演讲是一种高层次的演讲，一般在学术研讨会、学术报告会和学术讲座上进行。</w:t>
      </w:r>
    </w:p>
    <w:p>
      <w:pPr>
        <w:ind w:left="0" w:right="0" w:firstLine="560"/>
        <w:spacing w:before="450" w:after="450" w:line="312" w:lineRule="auto"/>
      </w:pPr>
      <w:r>
        <w:rPr>
          <w:rFonts w:ascii="宋体" w:hAnsi="宋体" w:eastAsia="宋体" w:cs="宋体"/>
          <w:color w:val="000"/>
          <w:sz w:val="28"/>
          <w:szCs w:val="28"/>
        </w:rPr>
        <w:t xml:space="preserve">　　学术演讲对传播文化，普及科学知识，促进学术发展，起着积极的推动作用，学术演讲要求内容具有高度的科学性，即所阐述的理论正确反映客观事物内部联系及其发展规律，形成完整、全面、连贯、系统的体系。这就要求从实际出发，实事求是，有正确的观点、翔实的材料、充分有力的证据以及严密周全的论证。</w:t>
      </w:r>
    </w:p>
    <w:p>
      <w:pPr>
        <w:ind w:left="0" w:right="0" w:firstLine="560"/>
        <w:spacing w:before="450" w:after="450" w:line="312" w:lineRule="auto"/>
      </w:pPr>
      <w:r>
        <w:rPr>
          <w:rFonts w:ascii="宋体" w:hAnsi="宋体" w:eastAsia="宋体" w:cs="宋体"/>
          <w:color w:val="000"/>
          <w:sz w:val="28"/>
          <w:szCs w:val="28"/>
        </w:rPr>
        <w:t xml:space="preserve">　　如鲁迅先生1931年在上海同文书院所作《流氓与文学》的演讲，可谓学术演讲的典范。</w:t>
      </w:r>
    </w:p>
    <w:p>
      <w:pPr>
        <w:ind w:left="0" w:right="0" w:firstLine="560"/>
        <w:spacing w:before="450" w:after="450" w:line="312" w:lineRule="auto"/>
      </w:pPr>
      <w:r>
        <w:rPr>
          <w:rFonts w:ascii="宋体" w:hAnsi="宋体" w:eastAsia="宋体" w:cs="宋体"/>
          <w:color w:val="000"/>
          <w:sz w:val="28"/>
          <w:szCs w:val="28"/>
        </w:rPr>
        <w:t xml:space="preserve">　　（5）道德演讲。</w:t>
      </w:r>
    </w:p>
    <w:p>
      <w:pPr>
        <w:ind w:left="0" w:right="0" w:firstLine="560"/>
        <w:spacing w:before="450" w:after="450" w:line="312" w:lineRule="auto"/>
      </w:pPr>
      <w:r>
        <w:rPr>
          <w:rFonts w:ascii="宋体" w:hAnsi="宋体" w:eastAsia="宋体" w:cs="宋体"/>
          <w:color w:val="000"/>
          <w:sz w:val="28"/>
          <w:szCs w:val="28"/>
        </w:rPr>
        <w:t xml:space="preserve">　　道德演讲是指以思想品德教育为目的的一种演讲。演讲者通过对社会生活中的意识形态问题进行分析、说明和评论，宣传赞扬真善美，揭露鞭挞假丑恶，支持进步，批评落后，帮助人们认清形势，分辨是非，明白事理，陶冶心灵，促使人们树立正确的人生观和世界观，培养人们高尚的道德品质和优美的情操。</w:t>
      </w:r>
    </w:p>
    <w:p>
      <w:pPr>
        <w:ind w:left="0" w:right="0" w:firstLine="560"/>
        <w:spacing w:before="450" w:after="450" w:line="312" w:lineRule="auto"/>
      </w:pPr>
      <w:r>
        <w:rPr>
          <w:rFonts w:ascii="宋体" w:hAnsi="宋体" w:eastAsia="宋体" w:cs="宋体"/>
          <w:color w:val="000"/>
          <w:sz w:val="28"/>
          <w:szCs w:val="28"/>
        </w:rPr>
        <w:t xml:space="preserve">　　如1916年，蔡元培在上海女子学校发表的《爱国要培养完全的人格》演讲中，就把德育、智育、体育作为学校教育的根本，在社会各界引广泛反响。</w:t>
      </w:r>
    </w:p>
    <w:p>
      <w:pPr>
        <w:ind w:left="0" w:right="0" w:firstLine="560"/>
        <w:spacing w:before="450" w:after="450" w:line="312" w:lineRule="auto"/>
      </w:pPr>
      <w:r>
        <w:rPr>
          <w:rFonts w:ascii="宋体" w:hAnsi="宋体" w:eastAsia="宋体" w:cs="宋体"/>
          <w:color w:val="000"/>
          <w:sz w:val="28"/>
          <w:szCs w:val="28"/>
        </w:rPr>
        <w:t xml:space="preserve">　　（6）宗教演讲。</w:t>
      </w:r>
    </w:p>
    <w:p>
      <w:pPr>
        <w:ind w:left="0" w:right="0" w:firstLine="560"/>
        <w:spacing w:before="450" w:after="450" w:line="312" w:lineRule="auto"/>
      </w:pPr>
      <w:r>
        <w:rPr>
          <w:rFonts w:ascii="宋体" w:hAnsi="宋体" w:eastAsia="宋体" w:cs="宋体"/>
          <w:color w:val="000"/>
          <w:sz w:val="28"/>
          <w:szCs w:val="28"/>
        </w:rPr>
        <w:t xml:space="preserve">　　　　宗教演讲是宗教神职人员宣传教义教规的演说。宗教演讲有三大特点：一是常常伴随宗教活动进行，因而具有某种特定的程式和结构形式；二是宣扬求善心理；三是宣讲某种业已成定式的信仰的创新和发展。此种演讲曾在欧洲中世纪盛极一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2025-05-02T03:17:15+08:00</dcterms:created>
  <dcterms:modified xsi:type="dcterms:W3CDTF">2025-05-02T03:17:15+08:00</dcterms:modified>
</cp:coreProperties>
</file>

<file path=docProps/custom.xml><?xml version="1.0" encoding="utf-8"?>
<Properties xmlns="http://schemas.openxmlformats.org/officeDocument/2006/custom-properties" xmlns:vt="http://schemas.openxmlformats.org/officeDocument/2006/docPropsVTypes"/>
</file>