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关于镇党委书记民主生活会五个带头发言材料【三篇】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以下是为大家整理的关于镇党委书记民主生活会五个带头发言材料的文章3篇 ,欢迎品鉴！镇党委书记民主生活会五个带头发言材料篇1　　按照市纪委、市委组织部关...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以下是为大家整理的关于镇党委书记民主生活会五个带头发言材料的文章3篇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镇党委书记民主生活会五个带头发言材料篇1</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理论学习进入思想实际、进入工作实践。有时片面把学习当成“软指标”，有时有选择性学习的现象，有时忙于具体事务多，坐下来、静下来深钻细研不够，还没有真正做到“要我学向我要学”的根本转变，导致理论功底不够扎实，理论水平提高不快。特别是在推动理论学习成果向工作实践转化上站位不够高、能力不够强，不善于从政治上观察、分析和解决问题，使讲政治的要求从外部要求转化为内在主动性，学习时认为都对，都应该做，讲的时候都很重要，写的时候也都能写上，但还不能真正落实到指导实践、推动工作的全过程各方面。</w:t>
      </w:r>
    </w:p>
    <w:p>
      <w:pPr>
        <w:ind w:left="0" w:right="0" w:firstLine="560"/>
        <w:spacing w:before="450" w:after="450" w:line="312" w:lineRule="auto"/>
      </w:pPr>
      <w:r>
        <w:rPr>
          <w:rFonts w:ascii="宋体" w:hAnsi="宋体" w:eastAsia="宋体" w:cs="宋体"/>
          <w:color w:val="000"/>
          <w:sz w:val="28"/>
          <w:szCs w:val="28"/>
        </w:rPr>
        <w:t xml:space="preserve">　　二是群众观念还树得不够牢固。贯彻落实党的群众路线还不够自觉主动，向“群众汇报”的意识还没有真正根植于心、外化于形，全面落实到做好服务职工群众的各项工作中。坚持以职工为中心的工作导向，自觉站在忠实履行XX系统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XX系统联系职工群众密切的优势，自觉“进群入群”，走进职工群众，深入基层一线，手拉手、心贴心与一线最底层职工群众交朋友，认真倾听职工群众呼声，扎扎实实为职工群众做好事、办实事、解难事，所做的工作距离职工群众企盼还甚远。比如巡视指出的党组开展服务职工群众的普遍性工作时，对落实中出现的问题调整不及时，影响了职工群众获得感；截止目前，还缺乏大病救助等普惠性工作的网上便捷办理。</w:t>
      </w:r>
    </w:p>
    <w:p>
      <w:pPr>
        <w:ind w:left="0" w:right="0" w:firstLine="560"/>
        <w:spacing w:before="450" w:after="450" w:line="312" w:lineRule="auto"/>
      </w:pPr>
      <w:r>
        <w:rPr>
          <w:rFonts w:ascii="宋体" w:hAnsi="宋体" w:eastAsia="宋体" w:cs="宋体"/>
          <w:color w:val="000"/>
          <w:sz w:val="28"/>
          <w:szCs w:val="28"/>
        </w:rPr>
        <w:t xml:space="preserve">　　三是持续推进全面从严治党韧劲还有不足。对本单位在管党治党、全面从严治党方面存在的突出问题缺乏清醒的认识，持续推动全面从严治党各项要求向纵深发展、向深层聚焦、向基层末端延伸上力度不够大、招法不够多、措施不够实。以反面典型为镜鉴，以案示纪示警、以案促教促改，深化警示教育抓得不细不实不到位。如巡视指出的党组在开展“于茂东严重违纪违法问题”的警示教育时，未按照市领导批示的“全覆盖”要求传达到直属单位其他处级干部的问题。持续保持越来越严、越来越紧的高压态势，以疾风厉势从严整治一些“顽疾”“常见病”“多发病”的问题上，讲的、要求的多，亲历亲为抓落实少，盯得不死、抓得不紧，工夫没有下到家，“从严”的要求更多的停留了纸上、墙上、口头上，没有真正落实到日常监督管理中，落实到严格执行各项制度规定中，落实到每名党员干部的自觉行动中，“不敢腐、不能腐、不想腐”的作用和效果还没有凸显出来，后半篇文章做得不够好。坚持把抓好党建作为最大的政绩的意识还树得不牢，严上与严下用力不够均衡，往往是把主要精力放在了抓机关上，对直属单位突出问题的治理上用心用力不够，特别是抓各级党组织主要负责人和班子成员严格落实第一责任人责任、“一岗双责”责任上不严不实，导致责任落实不能横向到边、纵向到底，党组织作用发挥不够明显，依然存在“水流不到头”的现象。</w:t>
      </w:r>
    </w:p>
    <w:p>
      <w:pPr>
        <w:ind w:left="0" w:right="0" w:firstLine="560"/>
        <w:spacing w:before="450" w:after="450" w:line="312" w:lineRule="auto"/>
      </w:pPr>
      <w:r>
        <w:rPr>
          <w:rFonts w:ascii="黑体" w:hAnsi="黑体" w:eastAsia="黑体" w:cs="黑体"/>
          <w:color w:val="000000"/>
          <w:sz w:val="36"/>
          <w:szCs w:val="36"/>
          <w:b w:val="1"/>
          <w:bCs w:val="1"/>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　　针对存在的主要问题，下步从以下五个方面下功夫，制定了16项具体措施，认真加以改进提高。</w:t>
      </w:r>
    </w:p>
    <w:p>
      <w:pPr>
        <w:ind w:left="0" w:right="0" w:firstLine="560"/>
        <w:spacing w:before="450" w:after="450" w:line="312" w:lineRule="auto"/>
      </w:pPr>
      <w:r>
        <w:rPr>
          <w:rFonts w:ascii="宋体" w:hAnsi="宋体" w:eastAsia="宋体" w:cs="宋体"/>
          <w:color w:val="000"/>
          <w:sz w:val="28"/>
          <w:szCs w:val="28"/>
        </w:rPr>
        <w:t xml:space="preserve">　　一是在持续深入学习习近平新时代中国特色社会主义思想上下功夫。（1）坚持把学习习近平新时代中国特色社会主义思想作为终身课题，把学习贯彻党的十九屆六中全会精神作为当前和今后一个时期的重要政治任务，与学习贯彻习近平总书记在全国劳动模范和先进工作者表彰大会上的重要讲话精神，与学习《习近平谈治国理政》第三卷，与学习习近平总书记关于工人阶级和XX系统工作重要论述，与学习习近平总书记对XX市工作“三个着力”重要要求和一系列重要指示批示精神等相结合，不断推动学习走深走实走心。（2）进一步健全完善党组理论中心组学习制度，坚持全年有计划、每月有安排，严格落实党组理论中心组学习“第一议题”制度，坚持把学习传达中央精神和市委要求列为固定内容，确保学习经常化、不断线，真正形成一种常态化学习制度。自觉从我做起，从我严起，带头搞好学习研讨，全年集中研讨不少于12次，自己要研讨完《习近平谈治国理政》第三卷、新中国的xx年、中国共产党的xx年等重要著作，切实把学习抓紧抓实，进一步增强“四个意识”，坚定“四个自信”，做到“两个维护”。（3）及时跟进学习习近平总书记最新重要讲话和重要指示批示精神，持续贯彻落实党的十九屆六中全会精神和市委十一届十次全会精神，对照党中央提出的“十四五”经济社会发展主要目标和202_年远景目标，对照市委提出的XX市市国民经济和社会发展第十四个五年规划和202_年远景目标，立足新发展阶段，贯彻新发展理念，构建新发展格局，牢牢把握“国之大者”，从“两个大局”的政治高度，锚定党中央擘画的宏伟蓝图，精心谋划好XX局全年的工作，始终做到在大局中思考行动，在大局中找准定位，在大局中推动工作，坚决把党中央重大决策部署和市委、全总要求落到实处。</w:t>
      </w:r>
    </w:p>
    <w:p>
      <w:pPr>
        <w:ind w:left="0" w:right="0" w:firstLine="560"/>
        <w:spacing w:before="450" w:after="450" w:line="312" w:lineRule="auto"/>
      </w:pPr>
      <w:r>
        <w:rPr>
          <w:rFonts w:ascii="宋体" w:hAnsi="宋体" w:eastAsia="宋体" w:cs="宋体"/>
          <w:color w:val="000"/>
          <w:sz w:val="28"/>
          <w:szCs w:val="28"/>
        </w:rPr>
        <w:t xml:space="preserve">　　二是在持续强化政治定力上下功夫。（1）深刻学习领会习近平总书记关于加强党的政治建设、全面从严治党等一系列重要论述，进一步巩固深化“不忘初心、牢记使命”主题教育成果，深化“四史”学习教育，不断加强“三观”改造，淬炼初心使命，真正在深度思考“从哪里来、到哪里去”“我是谁、为了谁、依靠谁”等问题中，强化党的意识、党员意识、宗旨意识，进一步筑牢理想信念根基，拧紧“总开关”的阀门。（2）深化对党章党纪党规的学习，自觉对照党章党纪党规标准和要求规范自身言行，发挥好领导示范作用，发扬自我斗争精神，坚决同一切影响党的先进性、弱化党的纯洁性的现象作斗争，自觉做到对党忠诚、为党分忧、为党尽职、为民造福，任何时候都与党同心同德。（3）深刻学习领会习近平总书记在中央政治局民主生活会上的重要讲话精神，努力提高善于从政治上认识问题、推动工作落实的能力，知责于心、担责于身、履责于行，观大势、谋大局、抓大事，不断提高政治判断力、政治领悟力、政治执行力，始终在大是大非问题上站稳政治立场，保持政治定力，把握政治方向，坚持系统思想、底线思维，以强烈的政治责任、使命担当，切实把坚持和加强党的全面领导要求落实到推动各项工作的全过程各方面。三是在持续推进全面从严治党向纵深发展上下功夫。（1）以此次专题民主生活会为契机，结合当前XX局贯彻落实市委十一届十次全会精神和警示教育大会精神正在开展的“定标尺、找差距、提士气、求‘事功’”活动，发挥示范带头作用，提锅上灶，主动把思想摆进来、把职责摆进来、把工作摆进来，深入查找存在的问题，勇于正视问题，聚焦整改落实，带头从我改起，带动各级党组织和领导班子成员主动以身作则、作出表率，把“一级讲给一级听”变成“一级干给一级看”，以自我革命的精神和刀刃向内的勇气，层层抓落实，努力实现自我净化、自我完善、自我革新、自我提高。（2）对照巡视反馈问题和党组民主生活会检视出的问题，精心组织制定好本年度党组主体责任清单，紧紧盯住责任清单持续用心加力，久久为功。持续巩固深化提升组织力三年工程成果，进一步以提升组织力为重点，突出强化党组织政治功能，压紧压实各级党组织主体责任、党组织书记第一责任人责任、班子成员“一岗双责”责任，持之以恒一抓到底，切实把各项措施抓紧抓实抓到位抓出成效来，不断推动各级党组织组织力和政治功能得到进一步加强。（3）始终坚持以党的政治建设为统领，把增强党内政治生活的政治性、时代性、原则性、战斗性作为突破口，带头贯彻执行民主集中制，用好批评与自我批评武器，从党内政治生活管起，从党内政治生活严起，不断增强党组的领导作用和凝聚力、战斗力。（4）始终把“严”的主基调长期坚持下去，用好监督执纪“四种形态”，特别是“第一种形态”，持续保持执纪越来越严、处理越来越重的高压态势，进一步加大监督执纪问责的力度，对老问题长期解决不好的，特别是老问题还没有解决，新问题又发生的单位，从重从严处理，切实通过正风肃纪、严肃问责倒逼责任落实，不断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镇党委书记民主生活会五个带头发言材料篇2</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镇党委书记民主生活会五个带头发言材料篇3</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中，我个人查摆出5个方面的问题共12项，通过深刻反思，及时制定整改清单，明确整改措施和整改时限，狠抓问题整改落实，现已全部整改完毕。一是切实加强学习，提升能力素质。不断增强学习自觉性。从应付性学习转变为主动钻研学习，从为了工作的“要我学”转变为提升自己理论素养的“我要学”。通过个人自学、党委理论中心组学习、专题研讨会、集中培训等方式，学深悟透习近平总书记重要讲话精神，努力在贯通思想体系、把握新时代新理论上下功夫，不断用科学理论武装头脑、指导实践、推动工作，真正把政治理论学习成果转化为谋划工作的思路、促进工作的举措。二是扎牢宗旨意识，密切联系群众。时刻牢记宗旨意识，切实解决群众急难愁盼问题，深化“一行动一活动”开展，严格落实低保、老龄、优抚、特困供养等民生政策，加大留守儿童、残疾人等弱势群体帮困力度，做好社会救助兜底工作，坚决把党的各项惠民政策不折不扣落实到位。三是坚持务实创新，改进工作方法。用心对待工作，努力研究工作，在创新中增强动力，在敬业中有所作为。加强与同志们的沟通交流，既要严于律己，又要大胆管理，不搞“无事一身轻”。工作上力求圆满，尽可能把问题想深一点，把困难看多一点，把工作做细一点，不留漏洞和遗憾。四是遵守党纪国法，筑牢廉洁防线。认真履行廉政承诺，严格遵守廉政建设各项规定，严格按制度办事，自觉抵制腐朽思想侵蚀，从严要求家属和身边工作人员不谋私利、不搞特权。树立公仆意识、自省意识和民主意识，正确使用手中的权力，严于律己、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中，我个人查摆出5个方面的问题共10项，通过深刻反思，及时制定整改清单，明确整改措施和整改时限，狠抓问题整改落实，现已全部整改完毕。在意识形态工作责任落实方面。认真学习习近平新时代中国特色社会主义思想，提高政治敏锐性和政治鉴别力，结合自己的工作实际，在群众温暖过冬、疫情防控等方面分析意识形态方面存在的风险点，做到积极应对。在党员群众思想教育方面。我进一步加强与分管部门负责人的谈心谈话，加强对本支部党员干部理论学习的督促力度；并借助主题党日活动，积极参与村庄清洁、疫情防控等志愿服务活动，充分发挥党员的先锋模范作用；加强对正式干部和镇聘临时干部的要求，对一些倾向性、苗头性问题的抓早抓小、防微杜渐，筑牢意识形态防火墙。在意识形态工作阵地管理方面。我进一步加强掌握分管部门人员的思想动态，及时了解困难群众的所思所想，做到“民之所思，我之所忧；民之所忧，我之所行”。在舆论引导方面。我进一步加强组织分管部门学习相关文件精神，对民生政策积极宣传解读，不断提高窗口同志在工作中对舆情影响的重要性和敏感性的认识，做到面对舆情信息时能正确认识和面对。在舆情管控方面。加强对分管部门建立的微信、QQ群的管理。对一些场合所见所闻的错误言行和少数干部“乱议论、乱猜疑”的现象，积极纠正，坚决制止，确保党的指导方针正确的飞向寻常百姓家，提前消除相关舆情。</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聚焦民主生活会主题，按照“学史明理、学史增信、学史崇德、学史力行”和“学党史、悟思想、办实事、开新局”的目标要求，把自己摆进去、把职责摆进去、把工作摆进去，共查摆出五个方面12个问题。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党史学习教育以来，通过认真学习，深刻理解了我们党提出“两个确立”的决定性意义，深刻感悟到了党坚持把马克思主义同中国具体实际相结合的非凡历程，更加坚定了理想信念，切实增强“四个意识”、坚定“四个自信”、做到“两个维护”。但还存在一定的差距和不足。一是领悟理解还不够深入。虽然平时能够积极参加单位组织的学习教育，做到学在经常，但是学习往深里走还不够，学习的系统性、全面性还比较欠缺，尤其在深刻对照中华优秀传统文化感悟马克思主义方面不够深入，离真正认清理论全貌、吃透内在逻辑、领悟内核要义的要求仍有差距。比如，面对我镇各村的特色文化故事，没能做到充分挖掘，致使我镇特色文化宣传较为滞后。二是学以致用上还有差距。理论指导实践方面还有不足，没有很好地把思想、工作和生活实际与习近平总书记的重要讲话精神紧密联系在一起，学用结合还不到位，运用科学理论系统性谋划发展路径、创新性破解工作难题的能力还不够强，往实里走的运用还不够充分。比如在10月份疫情突发情况下，不能完全按照方案积极应对，疫情防控治理体系和治理能力的现代化水平还有待进一步提升</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通过系统学习党百年历史，深刻理解了我们党是什么、要干什么集中体现在党的宗旨和初心使命上，更加激发了我尽职尽责、担当作为的思想自觉，认真贯彻执行党中央决策部署。但还存在一定的差距和不足。一是解放思想力度还不够大。能够学习新思想、新理念，但是在对标新思想审视工作，摆脱既有经验束缚、突破传统路径依赖上仍有不足。工作中有时候还有求稳的心态，存在怕犯错误，不敢突破“惯例”的想法。比如，在文化旅游方面，针对xx吃头不断出现“没吃头、没游头”的状况，自己却没有创新思想，为其注入活力和新鲜血液，使xx文旅更上台阶。二是攻坚克难的精神还不够足。对于疫情防控、财政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能够带头践行以人民为中心的发展思想，切实为群众办实事解难题，但还存在一定的差距和不足。一是深入一线、深入调研不够。平时到工作一线和深入基层与人民群众直接沟通交流的不多，有时以工作繁杂、事务繁多为由，没有时间进村入户，没有更多的了解工作实情，难以真正地把握群众的服务需求，导致某些工作没有及时地跟上。比如，在“一老一小一困”的关爱服务方面，没能充分了解他们深层次的需求，导致关爱服务行动形式单一，效果不够理想。二是还存在主动关心群众，解决难题不够的现象。工作中服务意识还不够强，坐等上门多，主动问询少，有时对群众反映的困难问题处理的不够及时。比如，在临时救助的申请方面、低保调标方面，存在自己没有主动发现问题，对调整性的惠民政策掌握不够及时，导致对老百姓的有些诉求答复不够及时充分。</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斗争、善于斗争，不断取得新的胜利和荣光方面。能够认真学习党的历史经验，努力提高能力本领，但还存在一定的差距和不足。一是学用结合不够紧密。虽然进行了系统学习，但是结合理论，谋划业务工作思考不足，仍存在学用脱节的现象，理论指导实际工作做得还不到位。二是应对新形势的能力有待提高。在疫情防控和舆情应对处置中，面对新形势、新问题，分析研判和提前应对的能力还不足。比如，在疫情期间，面对有些居家管控群众，不积极配合的情况，没有充分挖掘他们行为出现的根本原因，大而化之的认为是思想觉悟不够高，导致有些管控措施落实不够到位。</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始终严格遵守党的政治纪律，认真贯彻执行中央八项规定及其实施细则精神。但还存在一定的差距和不足。一是工作作风不够实。在做群众工作时，村民存在严重“等、靠、要”的思想观念，没能彻底转变，除了加大宣传力度之外，没有找出有效的破解路径。有些工作推进速度较慢，有些工作停留在纸面的现象，没能从根子上解决问题。二是管理党员、干部不够严格。对支部党员日常管理不到位，对个别党员干部理论学习管理不够深入，督促不经常，不能及时察觉问题。对分管领域党员及干部职工教育管理还不到位。比如正式干部和镇聘临时干部要求不一致，对镇聘干部要求还不够严，对她们工作中的慵、懒、散、漫等一些倾向性、苗头性问题的抓早抓小、防微杜渐方面做的还不够到位。</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存在的差距和不足。一是意识形态工作能力有待提升。政治敏锐性和政治鉴别力还有待进一步提升，特别是对意识形态领域斗争的复杂性认识不够，对社会上一些消极思想和错误言论缺乏坚持原则、坚定立场的鲜明态度。二是在履行党风廉政建设“一岗双责”还有差距。对落实党风廉政建设责任制认识还不足，简单地把党风廉政建设责任制等同于个人廉洁自律工作。对分管部门的党风廉政建设工作，更多关注的是参没参加会议、学没学习文件，对分管的党员干部谈心谈话、提醒教育不够。</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严格落实办公用房、个人重大事项报告制度等规定和要求。现居住于xxx栋xxx室，房屋面积xxxxm2。全家四口人，丈夫xx现年xxx岁，在xxx上班；儿子xxx今年xx岁，在xxx大班；女儿xxx现在xx个月，为xxx。本人名下有xxx；办公室xxx，符合规定。本人严格遵守中央“八项规定”和省委“双十条规定”及市委区委各项规定，没有公车私用的情况；办公用房符合标准；不存在职务消费的情况；没有出入私人会所的情况。本人及配偶、父母子女等亲属均没有违规收受名贵特产类特殊资源行为，也没有违规插手干预、违规经营或者参与经营名贵特产类特殊资源谋取利益的现象，更不存在将国家、企业或他人所属名贵特产类特殊资源占为己有的问题；本人信仰共产主义不信教，也从未参加过“法轮功”等任何邪教组织。</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20_年未收到问责处理情况。</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新理论、新要求、新政策学习不够，钻研的不深，满足于一知半解，缺乏深入系统的学习研究；对自身要求有所放松，思想政治教育不够，造成共产主义的理想信念有所淡化，一定程度上影响了政治坚定性、政治鉴别力、政治敏锐性和工作质量。</w:t>
      </w:r>
    </w:p>
    <w:p>
      <w:pPr>
        <w:ind w:left="0" w:right="0" w:firstLine="560"/>
        <w:spacing w:before="450" w:after="450" w:line="312" w:lineRule="auto"/>
      </w:pPr>
      <w:r>
        <w:rPr>
          <w:rFonts w:ascii="宋体" w:hAnsi="宋体" w:eastAsia="宋体" w:cs="宋体"/>
          <w:color w:val="000"/>
          <w:sz w:val="28"/>
          <w:szCs w:val="28"/>
        </w:rPr>
        <w:t xml:space="preserve">　　（二）党性锻炼还不够经常。自己觉得受党教育多年，经过多岗位锻炼，自身的党性修养应该不差，对持续不断的加强党性修养和党性锻炼重视不够，没有能通过自我学习、自我教育、自我改造、自我锻炼，达到党员领导干部应有的党性修养，导致看问题、抓工作凭经验、靠习惯，难免在思想上出现松懈，工作中出现漏洞，对上负责与对下负责不统一，在考虑问题中习惯本位主义、经验主义、实用主义，站在全局的角度上想问题不够，缺乏共产党人大道至公、彻底无畏心怀和胸襟。</w:t>
      </w:r>
    </w:p>
    <w:p>
      <w:pPr>
        <w:ind w:left="0" w:right="0" w:firstLine="560"/>
        <w:spacing w:before="450" w:after="450" w:line="312" w:lineRule="auto"/>
      </w:pPr>
      <w:r>
        <w:rPr>
          <w:rFonts w:ascii="宋体" w:hAnsi="宋体" w:eastAsia="宋体" w:cs="宋体"/>
          <w:color w:val="000"/>
          <w:sz w:val="28"/>
          <w:szCs w:val="28"/>
        </w:rPr>
        <w:t xml:space="preserve">　　（三）宗旨意识树立得不牢。对从群众中来、到群众中去的群众路线认识还不足，为民服务的意识有所淡化，深刻反思，还是群众观念树立得不牢，没有时刻把群众放在心上，没有真正把群众当亲人，没有时刻做到把群众满意作为衡量和检验工作的最高标准，没有深刻理解“为了谁、依靠谁、我是谁”的精神实质，群众观点还没有完全“入脑入心”。</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一是合理制定学习计划，积极参加镇党委中心学习组政治理论学习，将集中学习与个人自学充分结合起来，认真写好学习笔记和心得体会，增强政治理论学习实效，进一步坚定理想信念和政治自信，锤炼政治意志，树立科学的世界观、人生观和价值观。二是深入学习领会习近平新时代中国特色社会主义思想和党的十九大及历次全会精神，努力在学深学透、学用结合上再下功夫，使其成为自己干事、做人的行动指南。加强对各项工作的研究，切实做到学以致用、以用促学，提高履职能力。三是坚持用理论学习的成果指导工作实践，并在实践中进一步创新和总结工作经验，不断提高理论学习的效果，实现理论与实践的有机统一。</w:t>
      </w:r>
    </w:p>
    <w:p>
      <w:pPr>
        <w:ind w:left="0" w:right="0" w:firstLine="560"/>
        <w:spacing w:before="450" w:after="450" w:line="312" w:lineRule="auto"/>
      </w:pPr>
      <w:r>
        <w:rPr>
          <w:rFonts w:ascii="宋体" w:hAnsi="宋体" w:eastAsia="宋体" w:cs="宋体"/>
          <w:color w:val="000"/>
          <w:sz w:val="28"/>
          <w:szCs w:val="28"/>
        </w:rPr>
        <w:t xml:space="preserve">　　（二）改进工作作风，增强宗旨意识。一是坚持深入村组实地调研，实地查看工作进度，了解真实情况，解决实际问题，避免调研不实、落实不力等问题。二是紧紧围绕全镇中心工作，牢固树立全心全意为人民服务的宗旨意识，敢于迎接新挑战，善于化解新问题，创造性地开展工作，坚决克服自身存在的短板问题，对标找差，按照规划、计划，循序渐进地推动各项事业不断向前发展。</w:t>
      </w:r>
    </w:p>
    <w:p>
      <w:pPr>
        <w:ind w:left="0" w:right="0" w:firstLine="560"/>
        <w:spacing w:before="450" w:after="450" w:line="312" w:lineRule="auto"/>
      </w:pPr>
      <w:r>
        <w:rPr>
          <w:rFonts w:ascii="宋体" w:hAnsi="宋体" w:eastAsia="宋体" w:cs="宋体"/>
          <w:color w:val="000"/>
          <w:sz w:val="28"/>
          <w:szCs w:val="28"/>
        </w:rPr>
        <w:t xml:space="preserve">　　（三）寻找自身差距，增强工作动力。一是从思想上寻找差距。安排好8小时工作之外的活动，积极学习，勤于思考，把共产党员的艰苦奋斗精神作为一种信念，一种价值追求，一种工作常态。二是对照合格党员标准，从行动上寻找差距。用最严格的标准要求自己和身边工作人员，提高为民服务和工作水平。三是归纳整理自己查找到、征求到的和同志们提出的意见建议，分类制定切实可行的整改措施，确保整改实效。</w:t>
      </w:r>
    </w:p>
    <w:p>
      <w:pPr>
        <w:ind w:left="0" w:right="0" w:firstLine="560"/>
        <w:spacing w:before="450" w:after="450" w:line="312" w:lineRule="auto"/>
      </w:pPr>
      <w:r>
        <w:rPr>
          <w:rFonts w:ascii="宋体" w:hAnsi="宋体" w:eastAsia="宋体" w:cs="宋体"/>
          <w:color w:val="000"/>
          <w:sz w:val="28"/>
          <w:szCs w:val="28"/>
        </w:rPr>
        <w:t xml:space="preserve">　　（四）坚持廉洁奉公，增强防变能力。一是树立正确的权力观。在思想上、行动上、作风上做到立党为公、执政为民，切实改进工作方法，充分激发自己干事的激情。二是树立正确的人生观。增强战胜自我的胆识和魄力，抗得住诱惑，耐得住寂寞，经得起考验，做到自重、自警、自省、自励，在拜金主义、享乐主义和个人主义的侵蚀面前一尘不染、一身正气。三是树立正确的价值观。带头弘扬社会主义道德风尚，追求积极向上的生活情趣，在生活上艰苦朴素、勤俭节约，不奢侈浪费，不追求享受，真正做到为民、务实、清廉。</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以上对照检查，不妥之处，敬请与会的领导同志们批评指正。同时，恳请大家加强监督，多提批评意见，我将虚心接受，认真加以整改。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2025-05-02T13:58:19+08:00</dcterms:created>
  <dcterms:modified xsi:type="dcterms:W3CDTF">2025-05-02T13:58:19+08:00</dcterms:modified>
</cp:coreProperties>
</file>

<file path=docProps/custom.xml><?xml version="1.0" encoding="utf-8"?>
<Properties xmlns="http://schemas.openxmlformats.org/officeDocument/2006/custom-properties" xmlns:vt="http://schemas.openxmlformats.org/officeDocument/2006/docPropsVTypes"/>
</file>