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师德师风演讲稿：精彩就在身边</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劳动创造美好生活劳动创造了世界，创造了人类，创造了我们今天的幸福生活。说起劳动，我第一时间想到的就是我父亲，父亲是全国劳动模范，是党员干部，他通过劳动创造了玛纳斯县南山地区牧民的美好生活。玛纳斯县南山地区历年都是缺水，牧民们冬天吃积雪，夏天...</w:t>
      </w:r>
    </w:p>
    <w:p>
      <w:pPr>
        <w:ind w:left="0" w:right="0" w:firstLine="560"/>
        <w:spacing w:before="450" w:after="450" w:line="312" w:lineRule="auto"/>
      </w:pPr>
      <w:r>
        <w:rPr>
          <w:rFonts w:ascii="宋体" w:hAnsi="宋体" w:eastAsia="宋体" w:cs="宋体"/>
          <w:color w:val="000"/>
          <w:sz w:val="28"/>
          <w:szCs w:val="28"/>
        </w:rPr>
        <w:t xml:space="preserve">劳动创造美好生活</w:t>
      </w:r>
    </w:p>
    <w:p>
      <w:pPr>
        <w:ind w:left="0" w:right="0" w:firstLine="560"/>
        <w:spacing w:before="450" w:after="450" w:line="312" w:lineRule="auto"/>
      </w:pPr>
      <w:r>
        <w:rPr>
          <w:rFonts w:ascii="宋体" w:hAnsi="宋体" w:eastAsia="宋体" w:cs="宋体"/>
          <w:color w:val="000"/>
          <w:sz w:val="28"/>
          <w:szCs w:val="28"/>
        </w:rPr>
        <w:t xml:space="preserve">劳动创造了世界，创造了人类，创造了我们今天的幸福生活。说起劳动，我第一时间想到的就是我父亲，父亲是全国劳动模范，是党员干部，他通过劳动创造了玛纳斯县南山地区牧民的美好生活。玛纳斯县南山地区历年都是缺水，牧民们冬天吃积雪，夏天走很远很远的路接河水吃，因为路途远，接回来的水就只能省吃俭用，日子过的就极为艰难。我父亲为了改变他们的生活，就带领牧民们日夜劳动，打造了团结干渠，解决了牧民历来吃不上水的问题，水的问题解决了牧民的生活也就渐渐地好起来了。父亲的实际很多很多，我都无法用语言来描述，他用实际行动给我们证明了劳动的伟大，劳动的光荣，劳动的幸福！说了父亲，我还想说说我母亲，父亲因为工作过于劳累，过早离开了我们，当年他才49岁。母亲一个人带着6个孩子，一个人的工资供我们生活、上学等等，因此，她每日每夜的劳动，每天下班和周末都在帮别人干活，就是给别人打馕呀、缝衣服呀等等。记得当时，我还问过母亲，为什么这么辛苦呢?母亲的回答是“为了让你们过上幸福的生活”。却是，她通过劳动改变了我们的生活，让我们一个个都读上了大学，最后都成了国家干部，过上了幸福的生活。</w:t>
      </w:r>
    </w:p>
    <w:p>
      <w:pPr>
        <w:ind w:left="0" w:right="0" w:firstLine="560"/>
        <w:spacing w:before="450" w:after="450" w:line="312" w:lineRule="auto"/>
      </w:pPr>
      <w:r>
        <w:rPr>
          <w:rFonts w:ascii="宋体" w:hAnsi="宋体" w:eastAsia="宋体" w:cs="宋体"/>
          <w:color w:val="000"/>
          <w:sz w:val="28"/>
          <w:szCs w:val="28"/>
        </w:rPr>
        <w:t xml:space="preserve">父母通过实际行动让我体会了劳动的伟大之外，在南疆参与“访惠聚”工作的经理让我再一次体会到了劳动的伟大。我去的村是个深度贫困村，条件较差，农民的生活较困难。主要原因就是当地农民普遍是思想落后、不爱劳动，特别是妇女们，不愿意外出打工，甚至自己家的农田地、院子里的空地都不能够完全利用起来。</w:t>
      </w:r>
    </w:p>
    <w:p>
      <w:pPr>
        <w:ind w:left="0" w:right="0" w:firstLine="560"/>
        <w:spacing w:before="450" w:after="450" w:line="312" w:lineRule="auto"/>
      </w:pPr>
      <w:r>
        <w:rPr>
          <w:rFonts w:ascii="宋体" w:hAnsi="宋体" w:eastAsia="宋体" w:cs="宋体"/>
          <w:color w:val="000"/>
          <w:sz w:val="28"/>
          <w:szCs w:val="28"/>
        </w:rPr>
        <w:t xml:space="preserve">我的驻村工作就从给妇女做思想工作开始的，我给她们讲劳动的伟大与光荣，讲我父亲通过劳动怎样改变的山区牧民的生活，母亲又怎样通过劳动改变我们小家庭生活的等具体的例子感染了她们，慢慢的她们就开始动起来了。最明显的就是，我们村里贫困户美丽开沙依普汗，身体虚弱的她带着5个孩子，大的12岁小的才3岁，全靠低保过日子。听了我几次的讲座她变了，开始出去打工挣钱了，看到她的决心村委会商量给她解决了公益性岗位，每天在村委会打扫卫生。从此她每天早晨7点到村委会来打扫卫生，打扫完回家给孩子们做饭，之后在村子里盖安居富民房的包工头那里打工，每天至少挣一百多元，就这样一个月过后她那弱小的身体也硬起来了，日子一天天变好了，劳动的喜悦都露在了她和孩子们的脸上了。在村里像她这种情况的妇女很多，她们看到美丽开沙依普汗的变化，都彻底的动心了，一个个的来找我，要求让我给她们安排就业岗位。</w:t>
      </w:r>
    </w:p>
    <w:p>
      <w:pPr>
        <w:ind w:left="0" w:right="0" w:firstLine="560"/>
        <w:spacing w:before="450" w:after="450" w:line="312" w:lineRule="auto"/>
      </w:pPr>
      <w:r>
        <w:rPr>
          <w:rFonts w:ascii="宋体" w:hAnsi="宋体" w:eastAsia="宋体" w:cs="宋体"/>
          <w:color w:val="000"/>
          <w:sz w:val="28"/>
          <w:szCs w:val="28"/>
        </w:rPr>
        <w:t xml:space="preserve">党和政府的扶持加上自己的劳动202_年村脱帽了，所有贫困户都顺利的脱贫了，看到村民们脸上的喜悦我也送了一口气。我没有辜负学院党委及家人的期望，通过正能量传输了劳动的美好...</w:t>
      </w:r>
    </w:p>
    <w:p>
      <w:pPr>
        <w:ind w:left="0" w:right="0" w:firstLine="560"/>
        <w:spacing w:before="450" w:after="450" w:line="312" w:lineRule="auto"/>
      </w:pPr>
      <w:r>
        <w:rPr>
          <w:rFonts w:ascii="宋体" w:hAnsi="宋体" w:eastAsia="宋体" w:cs="宋体"/>
          <w:color w:val="000"/>
          <w:sz w:val="28"/>
          <w:szCs w:val="28"/>
        </w:rPr>
        <w:t xml:space="preserve">我在南疆驻村期间不知道流了多少个泪，也没有收到什么特殊的待遇，但我不后悔，我能配得上全国劳动模范的女儿，也能配得上当一名共产党员。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2025-05-02T16:37:39+08:00</dcterms:created>
  <dcterms:modified xsi:type="dcterms:W3CDTF">2025-05-02T16:37:39+08:00</dcterms:modified>
</cp:coreProperties>
</file>

<file path=docProps/custom.xml><?xml version="1.0" encoding="utf-8"?>
<Properties xmlns="http://schemas.openxmlformats.org/officeDocument/2006/custom-properties" xmlns:vt="http://schemas.openxmlformats.org/officeDocument/2006/docPropsVTypes"/>
</file>