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公司202_年春节晚会上的致辞</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尊敬的各位来宾、同事们、朋友们：大家晚上好！在兔年新春佳节即将来临之际，我受银座集团股份有限公司董事长的委托，代表公司班子向东方城市广场的全体员工及家属致以亲切的节日问候和诚挚的祝福！ 过去的202_年，是不平凡的一年。东方城市广场的全体员...</w:t>
      </w:r>
    </w:p>
    <w:p>
      <w:pPr>
        <w:ind w:left="0" w:right="0" w:firstLine="560"/>
        <w:spacing w:before="450" w:after="450" w:line="312" w:lineRule="auto"/>
      </w:pPr>
      <w:r>
        <w:rPr>
          <w:rFonts w:ascii="宋体" w:hAnsi="宋体" w:eastAsia="宋体" w:cs="宋体"/>
          <w:color w:val="000"/>
          <w:sz w:val="28"/>
          <w:szCs w:val="28"/>
        </w:rPr>
        <w:t xml:space="preserve">尊敬的各位来宾、同事们、朋友们：</w:t>
      </w:r>
    </w:p>
    <w:p>
      <w:pPr>
        <w:ind w:left="0" w:right="0" w:firstLine="560"/>
        <w:spacing w:before="450" w:after="450" w:line="312" w:lineRule="auto"/>
      </w:pPr>
      <w:r>
        <w:rPr>
          <w:rFonts w:ascii="宋体" w:hAnsi="宋体" w:eastAsia="宋体" w:cs="宋体"/>
          <w:color w:val="000"/>
          <w:sz w:val="28"/>
          <w:szCs w:val="28"/>
        </w:rPr>
        <w:t xml:space="preserve">大家晚上好！在兔年新春佳节即将来临之际，我受银座集团股份有限公司董事长的委托，代表公司班子向东方城市广场的全体员工及家属致以亲切的节日问候和诚挚的祝福！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过去的202_年，是不平凡的一年。东方城市广场的全体员工积极应对激烈的市场竞争，以强烈的工作责任感和事业心，开拓进取，实现了企业经营、管理和服务水平的大幅提升，实现了企业经济效益和社会效益双丰收，进一步巩固了东方城市广场在河北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过去的202_年，是具有标志性的、历史意义的一年。东方城市广场通过股权转换加入了银座集团，从而融入鲁商集团的大家庭，使大家成为银座人、鲁商人，掀开了企业发展的新的历史一页。这不仅为广大员工提供了更为广阔的发展机遇和平台，同时也将拉开银座加速在河北市场扩张发展的序幕，为银座走向京津乃至华北筑起了便捷的通途。</w:t>
      </w:r>
    </w:p>
    <w:p>
      <w:pPr>
        <w:ind w:left="0" w:right="0" w:firstLine="560"/>
        <w:spacing w:before="450" w:after="450" w:line="312" w:lineRule="auto"/>
      </w:pPr>
      <w:r>
        <w:rPr>
          <w:rFonts w:ascii="宋体" w:hAnsi="宋体" w:eastAsia="宋体" w:cs="宋体"/>
          <w:color w:val="000"/>
          <w:sz w:val="28"/>
          <w:szCs w:val="28"/>
        </w:rPr>
        <w:t xml:space="preserve">202_年，是充满希冀和期待的一年。新的机遇，带来新的希望；新的目标，成就新的辉煌；新的历程，承载着银座人、鲁商人伟大的梦想。让我们在新的一年里，紧紧围绕集团“双千亿”的战略目标，解放思想，转变观念，以超常规的方式实现企业的跨越式发展；让我们以一流的经营业绩、一流的管理和一流的服务，把东方城市广场建成河北省会石家庄的“旗舰”，为深耕河北市场打下坚实的基础；让我们进一步融会和弘扬鲁商集团的企业文化，深刻理解：只有卓越的企业才能产生优秀的企业文化，优秀的企业文化将成就伟大的企业。让我们携起手来，以主人翁的姿态，用我们的辛勤汗水和聪明才智，把商业集团的主业—零售业做大做强，为实现鲁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最后，祝大家新春快乐，生活幸福；祝东方城市广场在新的一年里再创佳绩，续写更加辉煌的新篇章！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2025-07-09T08:38:55+08:00</dcterms:created>
  <dcterms:modified xsi:type="dcterms:W3CDTF">2025-07-09T08:38:55+08:00</dcterms:modified>
</cp:coreProperties>
</file>

<file path=docProps/custom.xml><?xml version="1.0" encoding="utf-8"?>
<Properties xmlns="http://schemas.openxmlformats.org/officeDocument/2006/custom-properties" xmlns:vt="http://schemas.openxmlformats.org/officeDocument/2006/docPropsVTypes"/>
</file>