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党风廉政建设和反腐败工作会议讲话【4篇】</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以下是小编为大家收集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以下是小编为大家收集的党风廉政建设和反腐败工作会议讲话【4篇】，仅供参考，欢迎大家阅读。[_TAG_h2]党风廉政建设和反腐败工作会议讲话篇1</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党风廉政建设和反腐败工作会议讲话篇2</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三次全会精神，全面落实集团公司党风廉政建设和反腐败工作会议精神，总结过去一年的工作，立足新形势新要求，安排部署今年工作。刚才xx传达了xx公司党风廉政建设和反腐败工作会议重点内容，xx作了专题报告，两家基层单位作了经验交流。下来，各单位要认真贯彻落实，学习借鉴，因地制宜地抓好本单位党风廉政建设和反腐败工作。</w:t>
      </w:r>
    </w:p>
    <w:p>
      <w:pPr>
        <w:ind w:left="0" w:right="0" w:firstLine="560"/>
        <w:spacing w:before="450" w:after="450" w:line="312" w:lineRule="auto"/>
      </w:pPr>
      <w:r>
        <w:rPr>
          <w:rFonts w:ascii="宋体" w:hAnsi="宋体" w:eastAsia="宋体" w:cs="宋体"/>
          <w:color w:val="000"/>
          <w:sz w:val="28"/>
          <w:szCs w:val="28"/>
        </w:rPr>
        <w:t xml:space="preserve">　　下面，结合公司实际，我再强调三个方面。</w:t>
      </w:r>
    </w:p>
    <w:p>
      <w:pPr>
        <w:ind w:left="0" w:right="0" w:firstLine="560"/>
        <w:spacing w:before="450" w:after="450" w:line="312" w:lineRule="auto"/>
      </w:pPr>
      <w:r>
        <w:rPr>
          <w:rFonts w:ascii="宋体" w:hAnsi="宋体" w:eastAsia="宋体" w:cs="宋体"/>
          <w:color w:val="000"/>
          <w:sz w:val="28"/>
          <w:szCs w:val="28"/>
        </w:rPr>
        <w:t xml:space="preserve">　　一、聚力意识提升，认清全面从严治党形势</w:t>
      </w:r>
    </w:p>
    <w:p>
      <w:pPr>
        <w:ind w:left="0" w:right="0" w:firstLine="560"/>
        <w:spacing w:before="450" w:after="450" w:line="312" w:lineRule="auto"/>
      </w:pPr>
      <w:r>
        <w:rPr>
          <w:rFonts w:ascii="宋体" w:hAnsi="宋体" w:eastAsia="宋体" w:cs="宋体"/>
          <w:color w:val="000"/>
          <w:sz w:val="28"/>
          <w:szCs w:val="28"/>
        </w:rPr>
        <w:t xml:space="preserve">　　1月11日，习近平总书记在十九届中央纪委三次全会上强调“要以党的政治建设为统领全面推进党的建设，取得全面从严治党更大战略性成果，巩固发展反腐败斗争压倒性胜利” ，提出了“关键之年、六个任务” “知行合一、六个要求” “专责机关，两个带头” 等重要指示。1月27日，在集团公司年党风廉政建设和反腐败工作会议上，xx指出，“必须充分认识全面从严治党的严峻性和长期性，决不能有歇歇脚、松口气的想法，必须坚定不移抓下去” 。上周五，xx在公司党风廉政建设和反腐败工作会上，深入分析了严峻复杂的反腐倡廉形势，强调党风廉政建设和反腐败工作仍然任重道远，虽然“不敢腐” 的氛围初步形成，但距离“不能腐” “不想腐” 的目标还有不小差距。</w:t>
      </w:r>
    </w:p>
    <w:p>
      <w:pPr>
        <w:ind w:left="0" w:right="0" w:firstLine="560"/>
        <w:spacing w:before="450" w:after="450" w:line="312" w:lineRule="auto"/>
      </w:pPr>
      <w:r>
        <w:rPr>
          <w:rFonts w:ascii="宋体" w:hAnsi="宋体" w:eastAsia="宋体" w:cs="宋体"/>
          <w:color w:val="000"/>
          <w:sz w:val="28"/>
          <w:szCs w:val="28"/>
        </w:rPr>
        <w:t xml:space="preserve">　　20XX年，xx公司累计查处违反中央八项规定精神问题xx个，给予党纪政纪处分xx人、组织处理xx人;严明党的政治纪律和政治规矩，立案审查xx件、处分xx人;深化运用“四种形态” 处置党员干部xx人次;紧盯“三类人” ，严查快办党员干部违纪违法问题，立案xx件，党纪政纪处分xx人次。上述处理的这些人中，一些可能就是我们身边认识的人。就公司而言，我们去年立案xx人次，受党内严重警告xx人、党内警告xx人。</w:t>
      </w:r>
    </w:p>
    <w:p>
      <w:pPr>
        <w:ind w:left="0" w:right="0" w:firstLine="560"/>
        <w:spacing w:before="450" w:after="450" w:line="312" w:lineRule="auto"/>
      </w:pPr>
      <w:r>
        <w:rPr>
          <w:rFonts w:ascii="宋体" w:hAnsi="宋体" w:eastAsia="宋体" w:cs="宋体"/>
          <w:color w:val="000"/>
          <w:sz w:val="28"/>
          <w:szCs w:val="28"/>
        </w:rPr>
        <w:t xml:space="preserve">　　这些反映出了越往后，监督执纪问责越严的态势，也暴露出了党风廉政建设和反腐败、安保维稳等工作中的问题和不足：一是部分党员领导干部对全面从严治党认识不够深入，“两个责任” 落实不够严细，重大议事决策制度执行不够严格，部分党组织对党员干部监管不到位。二是管党治党压力向基层延伸不够，存在上紧下松、逐级递减的现象，有的党组织书记对如何抓主体责任思路不清。三是在常态化警示教育和监督管理下，个别党员纪律规矩意识仍显不足，作风不够严实，慢作为、不善为，出现了一些问题，对自身及公司形象造成了不良影响。上述类似问题，这周一上级党委第二巡察组也进行了反馈，我们必须引起高度重视，采取有力措施，坚定不移抓好整改落实。</w:t>
      </w:r>
    </w:p>
    <w:p>
      <w:pPr>
        <w:ind w:left="0" w:right="0" w:firstLine="560"/>
        <w:spacing w:before="450" w:after="450" w:line="312" w:lineRule="auto"/>
      </w:pPr>
      <w:r>
        <w:rPr>
          <w:rFonts w:ascii="宋体" w:hAnsi="宋体" w:eastAsia="宋体" w:cs="宋体"/>
          <w:color w:val="000"/>
          <w:sz w:val="28"/>
          <w:szCs w:val="28"/>
        </w:rPr>
        <w:t xml:space="preserve">　　二、聚力履职尽责，狠抓“两个责任” 落地落实</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各级党员领导干部。具体来说，就是要按照上级要求，以习近平新时代中国特色社会主义思想为指导，全面落实新时代党的建设总要求，持之以恒正风肃纪，纵深推进全面从严治党。</w:t>
      </w:r>
    </w:p>
    <w:p>
      <w:pPr>
        <w:ind w:left="0" w:right="0" w:firstLine="560"/>
        <w:spacing w:before="450" w:after="450" w:line="312" w:lineRule="auto"/>
      </w:pPr>
      <w:r>
        <w:rPr>
          <w:rFonts w:ascii="宋体" w:hAnsi="宋体" w:eastAsia="宋体" w:cs="宋体"/>
          <w:color w:val="000"/>
          <w:sz w:val="28"/>
          <w:szCs w:val="28"/>
        </w:rPr>
        <w:t xml:space="preserve">　　在履职上突出“担当” ，抓实主体责任。全面从严治党的重点在于抓好主体责任落实，包含领导班子的集体责任、书记的第一责任、班子成员的“一岗双责” 。书记作为第一责任人，要牢固树立“不从严管党治党就是严重失职” 的观念，自觉担起应当之责、该当之责，管好“自家人” 、种好“责任田” ，工作部署亲自谋划、方案计划亲自把关、重点问题亲自过问，坚决不做“甩手掌柜” 。班子成员要坚持抓好分管领域的党风廉政建设工作，落实好“一岗双责” ，坚持与生产经营等业务工作同部署、同落实、同检查，两方面都不能放松，都不能出差错，要严格监督管理和保护好分管科室、单位、联点班组的党员干部，做到书记“不甩手” 、班子成员“不松手” ，合力推进全面从严治党主体责任落实。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在管控上突出“全面” ，抓牢监督责任。公司纪委、纪检监察科以及各党组织纪检委员要全面履行好监督责任，深化运用监督执纪“四种形态” ，在红脸出汗、执纪问责中纯洁党员干部队伍。一要抓好全员教育。确立“全面” 意识，突出全员化教育、全方位监督，坚持面向公司各级党组织和所有党员干部，全面落实“六项纪律” ，持之以恒用法律、党章、党纪、党规来约束每一名党员干部的行为。二要强化全面监督。党内监督是各级党组织的重要任务，各党组织书记和班子成员都不能推卸责任，要主动担当，把教育监督管理体现到“8小时” 内外的严格监管和关心关注，对反映出的党员干部苗头性、倾向性问题，要充分运用批评教育、警示谈话、诫勉谈话等组织处理手段，坚持抓早抓小，防患于未然，提前扎紧“笼子” ，不能等出了事才想要挽救我们的党员干部。</w:t>
      </w:r>
    </w:p>
    <w:p>
      <w:pPr>
        <w:ind w:left="0" w:right="0" w:firstLine="560"/>
        <w:spacing w:before="450" w:after="450" w:line="312" w:lineRule="auto"/>
      </w:pPr>
      <w:r>
        <w:rPr>
          <w:rFonts w:ascii="宋体" w:hAnsi="宋体" w:eastAsia="宋体" w:cs="宋体"/>
          <w:color w:val="000"/>
          <w:sz w:val="28"/>
          <w:szCs w:val="28"/>
        </w:rPr>
        <w:t xml:space="preserve">　　在防微上突出“重点” ，抓好教育管理。结合当前一段时间，公司在党员教育管理、重点人员管控等方面出现的问题，今后我们的监督管理，一定不是仅限于“党风廉政” 方面，还要抓好各领域、全方位的监督管控，突出“思想教育” 重点、紧扣“意识提升” 的关键。</w:t>
      </w:r>
    </w:p>
    <w:p>
      <w:pPr>
        <w:ind w:left="0" w:right="0" w:firstLine="560"/>
        <w:spacing w:before="450" w:after="450" w:line="312" w:lineRule="auto"/>
      </w:pPr>
      <w:r>
        <w:rPr>
          <w:rFonts w:ascii="宋体" w:hAnsi="宋体" w:eastAsia="宋体" w:cs="宋体"/>
          <w:color w:val="000"/>
          <w:sz w:val="28"/>
          <w:szCs w:val="28"/>
        </w:rPr>
        <w:t xml:space="preserve">　　要严格党员政治教育。十九大报告指出“把党的政治建设摆在首位” ，这要求我们每一名党员干部都要旗帜鲜明地讲政治、守规矩，牢固树立“四个意识” 特别是看齐意识和核心意识，坚定不移地向以习近平同志为核心的党中央看齐，向党的理论和路线方针政策看齐，坚决维护党中央权威和集中统一领导，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各单位要对每一名党员干部都要教育提醒到位、监督管理到位，对“8小时” 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要加强全员法制教育。20XX年，xx公司督导检查，查出问题xx项，对落实工作责任不力的xx家单位的xx名党员干部进行了通报问责，我们公司也受到了通报，各单位必须引起高度重视、引以为戒，严深细实地将xx、xx、xx等各项要求落到实处。要树立常态思想，坚决“看好门” “管好人” ，全覆盖抓好xx人员、xx人员摸排管控，充分利用普法宣讲、“三会一课” 等形式，通过对典型问题严厉惩治措施与后果的宣传通报，用身边事教育身边人，让全体员工群众警醒认识到位、自我约束到位。公司纪委要常态化组织督导检查，严格执纪问责，促进各单位狠抓责任落实，坚决避免同类问题的再发生!</w:t>
      </w:r>
    </w:p>
    <w:p>
      <w:pPr>
        <w:ind w:left="0" w:right="0" w:firstLine="560"/>
        <w:spacing w:before="450" w:after="450" w:line="312" w:lineRule="auto"/>
      </w:pPr>
      <w:r>
        <w:rPr>
          <w:rFonts w:ascii="宋体" w:hAnsi="宋体" w:eastAsia="宋体" w:cs="宋体"/>
          <w:color w:val="000"/>
          <w:sz w:val="28"/>
          <w:szCs w:val="28"/>
        </w:rPr>
        <w:t xml:space="preserve">　　三、聚力作风转变，全力推进公司稳健发展</w:t>
      </w:r>
    </w:p>
    <w:p>
      <w:pPr>
        <w:ind w:left="0" w:right="0" w:firstLine="560"/>
        <w:spacing w:before="450" w:after="450" w:line="312" w:lineRule="auto"/>
      </w:pPr>
      <w:r>
        <w:rPr>
          <w:rFonts w:ascii="宋体" w:hAnsi="宋体" w:eastAsia="宋体" w:cs="宋体"/>
          <w:color w:val="000"/>
          <w:sz w:val="28"/>
          <w:szCs w:val="28"/>
        </w:rPr>
        <w:t xml:space="preserve">　　习近平总书记强调“作风建设永远在路上” 。作风问题本质上是党性问题，是我们能否干好事、干成事的重要保障，各级党员干部要带头改进作风、强化担当，用严实作风履职尽责到位。</w:t>
      </w:r>
    </w:p>
    <w:p>
      <w:pPr>
        <w:ind w:left="0" w:right="0" w:firstLine="560"/>
        <w:spacing w:before="450" w:after="450" w:line="312" w:lineRule="auto"/>
      </w:pPr>
      <w:r>
        <w:rPr>
          <w:rFonts w:ascii="宋体" w:hAnsi="宋体" w:eastAsia="宋体" w:cs="宋体"/>
          <w:color w:val="000"/>
          <w:sz w:val="28"/>
          <w:szCs w:val="28"/>
        </w:rPr>
        <w:t xml:space="preserve">　　20_年新的征程已经开始，就目前的情况来看，我们生产经营、安全环保等各方任务繁重、压力还很大，全体党员干部特别是领导干部要强化责任意识、担当意识，全力以赴抓好各项目标任务落实，要带头学习宣贯集团公司及公司职代会精神，明确形势目标任务责任，在公司全年xx生产经营任务、保障全体员工收益不降、实现党风廉政零问题等任务和挑战面前不等不靠、主动作为，结合即将下达至各单位的生产经营等各项任务指标，主动领回责任、倒逼压力，坚决不能有“年头不足年尾补” 的错误思想，以“开局就是冲刺” 的心态，提前制定全年各阶段工作计划，配套工作措施，抓好任务分解落实，为春节期间及后续生产平稳运行、深化提质增效打好基础。</w:t>
      </w:r>
    </w:p>
    <w:p>
      <w:pPr>
        <w:ind w:left="0" w:right="0" w:firstLine="560"/>
        <w:spacing w:before="450" w:after="450" w:line="312" w:lineRule="auto"/>
      </w:pPr>
      <w:r>
        <w:rPr>
          <w:rFonts w:ascii="宋体" w:hAnsi="宋体" w:eastAsia="宋体" w:cs="宋体"/>
          <w:color w:val="000"/>
          <w:sz w:val="28"/>
          <w:szCs w:val="28"/>
        </w:rPr>
        <w:t xml:space="preserve">　　特别是近期，要充分利用天气回暖的有利时机，结合本单位实际抓紧时间组织生产，该具体的要具体，该细化的要细化，统筹抓好安全环保问题整改、重点措施实施、应急物资准备等各项工作，确保生产运行安全平稳，力争产量稳中有升，弥补前期极寒天气产量下降的缺口。同时，要加强节前员工教育，加强全员普法宣传和典型案例警示教育，坚决避免赌博、酒驾、酗酒闹事等违法违纪问题发生，确保度过一个安定祥和的春节。</w:t>
      </w:r>
    </w:p>
    <w:p>
      <w:pPr>
        <w:ind w:left="0" w:right="0" w:firstLine="560"/>
        <w:spacing w:before="450" w:after="450" w:line="312" w:lineRule="auto"/>
      </w:pPr>
      <w:r>
        <w:rPr>
          <w:rFonts w:ascii="宋体" w:hAnsi="宋体" w:eastAsia="宋体" w:cs="宋体"/>
          <w:color w:val="000"/>
          <w:sz w:val="28"/>
          <w:szCs w:val="28"/>
        </w:rPr>
        <w:t xml:space="preserve">　　同志们，征程万里风正劲，重任千钧再扬帆!新的一年，我们要深入贯彻此次工作会议精神，纵深推进全面从严治党，实现全体党员干部政治平安!我们要牢记“幸福是奋斗出来的” ，始终保持永不懈怠的精神状态和一往无前的奋斗姿态，为推进公司持续稳健发展、为助推集团公司高质量发展作出应有的贡献!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党风廉政建设和反腐败工作会议讲话篇4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2025-07-08T16:57:22+08:00</dcterms:created>
  <dcterms:modified xsi:type="dcterms:W3CDTF">2025-07-08T16:57:22+08:00</dcterms:modified>
</cp:coreProperties>
</file>

<file path=docProps/custom.xml><?xml version="1.0" encoding="utf-8"?>
<Properties xmlns="http://schemas.openxmlformats.org/officeDocument/2006/custom-properties" xmlns:vt="http://schemas.openxmlformats.org/officeDocument/2006/docPropsVTypes"/>
</file>