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有关爱国的演讲稿范文600字（精选10篇）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有关爱国的演讲稿范文600字（精选10篇） 　　演讲稿以发表意见，表达观点为主，是为演讲而事先准备好的文稿。在当今社会生活中，我们可以使用演讲稿的机会越来越多，那么，怎么去写演讲稿呢？以下是小编精心整理的有关爱国的演讲稿范文600字（精选1...</w:t>
      </w:r>
    </w:p>
    <w:p>
      <w:pPr>
        <w:ind w:left="0" w:right="0" w:firstLine="560"/>
        <w:spacing w:before="450" w:after="450" w:line="312" w:lineRule="auto"/>
      </w:pPr>
      <w:r>
        <w:rPr>
          <w:rFonts w:ascii="宋体" w:hAnsi="宋体" w:eastAsia="宋体" w:cs="宋体"/>
          <w:color w:val="000"/>
          <w:sz w:val="28"/>
          <w:szCs w:val="28"/>
        </w:rPr>
        <w:t xml:space="preserve">有关爱国的演讲稿范文600字（精选10篇）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今社会生活中，我们可以使用演讲稿的机会越来越多，那么，怎么去写演讲稿呢？以下是小编精心整理的有关爱国的演讲稿范文600字（精选10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　　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　　屈原抱石投江，为了祖国；岳飞精忠报国，为了祖国，文天祥慷慨悲歌，为了祖国；陆游写出《示儿》，为的也是祖国；郑成功收复台湾，为的还是祖国……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闻一多拍案而起，横眉冷对暗杀者的`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　　“我爱祖国”简简单单四个字，道尽了多少中华儿女的心声。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　　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祖国，站起来了！</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2025-06-17T19:01:07+08:00</dcterms:created>
  <dcterms:modified xsi:type="dcterms:W3CDTF">2025-06-17T19:01:07+08:00</dcterms:modified>
</cp:coreProperties>
</file>

<file path=docProps/custom.xml><?xml version="1.0" encoding="utf-8"?>
<Properties xmlns="http://schemas.openxmlformats.org/officeDocument/2006/custom-properties" xmlns:vt="http://schemas.openxmlformats.org/officeDocument/2006/docPropsVTypes"/>
</file>