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202_中秋节演讲稿1000字范文大全</w:t>
      </w:r>
      <w:bookmarkEnd w:id="1"/>
    </w:p>
    <w:p>
      <w:pPr>
        <w:jc w:val="center"/>
        <w:spacing w:before="0" w:after="450"/>
      </w:pPr>
      <w:r>
        <w:rPr>
          <w:rFonts w:ascii="Arial" w:hAnsi="Arial" w:eastAsia="Arial" w:cs="Arial"/>
          <w:color w:val="999999"/>
          <w:sz w:val="20"/>
          <w:szCs w:val="20"/>
        </w:rPr>
        <w:t xml:space="preserve">来源：网络  作者：独坐青楼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金桂飘香，花好月圆，在这美好的中秋节日里，人们赏月、吃月饼、走亲访友……无论什么形式，都寄托着人们对生活的无限热爱和对美好生活的向往。中秋是中华瑰宝之一，有着深厚的文化底蕴。中国人特别讲究亲情，特别珍视团圆，中秋节尤为甚。为大家整理的《20...</w:t>
      </w:r>
    </w:p>
    <w:p>
      <w:pPr>
        <w:ind w:left="0" w:right="0" w:firstLine="560"/>
        <w:spacing w:before="450" w:after="450" w:line="312" w:lineRule="auto"/>
      </w:pPr>
      <w:r>
        <w:rPr>
          <w:rFonts w:ascii="宋体" w:hAnsi="宋体" w:eastAsia="宋体" w:cs="宋体"/>
          <w:color w:val="000"/>
          <w:sz w:val="28"/>
          <w:szCs w:val="28"/>
        </w:rPr>
        <w:t xml:space="preserve">金桂飘香，花好月圆，在这美好的中秋节日里，人们赏月、吃月饼、走亲访友……无论什么形式，都寄托着人们对生活的无限热爱和对美好生活的向往。中秋是中华瑰宝之一，有着深厚的文化底蕴。中国人特别讲究亲情，特别珍视团圆，中秋节尤为甚。为大家整理的《202_中秋节演讲稿1000字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　　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　　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　　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　　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　　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　　习*同志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　　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2025-07-08T19:31:42+08:00</dcterms:created>
  <dcterms:modified xsi:type="dcterms:W3CDTF">2025-07-08T19:31:42+08:00</dcterms:modified>
</cp:coreProperties>
</file>

<file path=docProps/custom.xml><?xml version="1.0" encoding="utf-8"?>
<Properties xmlns="http://schemas.openxmlformats.org/officeDocument/2006/custom-properties" xmlns:vt="http://schemas.openxmlformats.org/officeDocument/2006/docPropsVTypes"/>
</file>