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团组织生活会发言材料范文(通用5篇)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以下是为大家整理的关于团组织生活会发言材料的文章5篇 ,欢迎品鉴！【篇1】团组织生活会发言材料　　同志们：　　这次召开组织生活会是一次自我检验和锤炼...</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以下是为大家整理的关于团组织生活会发言材料的文章5篇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【篇2】团组织生活会发言材料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【篇3】团组织生活会发言材料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【篇4】团组织生活会发言材料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【篇5】团组织生活会发言材料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共青团工建集团第二次代表大会，经过充分酝酿和讨论，选举产生了共青团工建集团第二届委员会委员。首先，我代表新当选的各位委员，衷心地感谢各位代表对我们的信任和支持!我们新一届委员会将精诚团结，务实高效，与时俱进，开拓创新;争做勤于学习的模范、善于创造的模范、甘于奉献的模范，始终保持积极向上的人生追求和奋发有为的精神状态。常怀感激之情，常葆进取之心，以自己的素质、形象、人格魅力做青年的表率，影响和带动青年。在建设社会主义伟大实践中找准共青团自身的位置，把党政所急、青年所需、共青团所能作为我们全部工作的出发点和落脚点。围绕共青团工建集团第二次代表大会确定的各项任务，刻苦学习，勤奋工作，自觉奉献，勇于创造，努力开创集团共青团工作的新局面，不辜负集团党委的重托和全集团青年的期望。</w:t>
      </w:r>
    </w:p>
    <w:p>
      <w:pPr>
        <w:ind w:left="0" w:right="0" w:firstLine="560"/>
        <w:spacing w:before="450" w:after="450" w:line="312" w:lineRule="auto"/>
      </w:pPr>
      <w:r>
        <w:rPr>
          <w:rFonts w:ascii="宋体" w:hAnsi="宋体" w:eastAsia="宋体" w:cs="宋体"/>
          <w:color w:val="000"/>
          <w:sz w:val="28"/>
          <w:szCs w:val="28"/>
        </w:rPr>
        <w:t xml:space="preserve">　　我自己也将在任期内，以自己的热情投入到工作中去，与时俱进，开拓创新，增强学习能力，提高服务意识，发展创新思维，切实增强事业心，不断提高自身综合素质，不断提高分析问题、解决问题的能力，踏踏实实为全集团的团员青年服务，更好地推动全集团团的事业向前发展。</w:t>
      </w:r>
    </w:p>
    <w:p>
      <w:pPr>
        <w:ind w:left="0" w:right="0" w:firstLine="560"/>
        <w:spacing w:before="450" w:after="450" w:line="312" w:lineRule="auto"/>
      </w:pPr>
      <w:r>
        <w:rPr>
          <w:rFonts w:ascii="宋体" w:hAnsi="宋体" w:eastAsia="宋体" w:cs="宋体"/>
          <w:color w:val="000"/>
          <w:sz w:val="28"/>
          <w:szCs w:val="28"/>
        </w:rPr>
        <w:t xml:space="preserve">　　青年朋友们，同志们，时代在前进，社会在进步，国家在发展。未来取决于青年，青年创造未来。作为当代青年，我们生逢其时、肩负重任，使命崇高，大有可为。集团党委对集团的共青团事业和青年团员们寄予了厚望。我们广大青年一定要认清形势，自觉担负起历史赋予的神圣使命，用三个代表重要思想构筑精神支柱，进一步坚定对马克思主义的信仰、对中国特色社会主义的信念、对实现中华民族伟大复兴的信心、对党的信任，把远大的理想和脚踏实地的工作结合起来，把个人的奋斗融入到实现集团跨越式发展和长治久安的宏伟事业中来，不断创造无愧于时代、无愧于集团党委和全体干部职工的希望，为集团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2025-05-02T01:14:07+08:00</dcterms:created>
  <dcterms:modified xsi:type="dcterms:W3CDTF">2025-05-02T01:14:07+08:00</dcterms:modified>
</cp:coreProperties>
</file>

<file path=docProps/custom.xml><?xml version="1.0" encoding="utf-8"?>
<Properties xmlns="http://schemas.openxmlformats.org/officeDocument/2006/custom-properties" xmlns:vt="http://schemas.openxmlformats.org/officeDocument/2006/docPropsVTypes"/>
</file>