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全县禁毒工作会议讲话稿</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毒品问题一日不绝，禁毒斗争一刻不止。下面是小编给大家整理的全县禁毒工作会议讲话稿，仅供参考。 &gt; 全县禁毒工作会议讲话稿【篇一】  同志们：  禁毒工作责任重大、使命光荣。搞好禁毒工作需要全社会的广泛参与，更需要党委、政府的高度重视和成员...</w:t>
      </w:r>
    </w:p>
    <w:p>
      <w:pPr>
        <w:ind w:left="0" w:right="0" w:firstLine="560"/>
        <w:spacing w:before="450" w:after="450" w:line="312" w:lineRule="auto"/>
      </w:pPr>
      <w:r>
        <w:rPr>
          <w:rFonts w:ascii="宋体" w:hAnsi="宋体" w:eastAsia="宋体" w:cs="宋体"/>
          <w:color w:val="000"/>
          <w:sz w:val="28"/>
          <w:szCs w:val="28"/>
        </w:rPr>
        <w:t xml:space="preserve">毒品问题一日不绝，禁毒斗争一刻不止。下面是小编给大家整理的全县禁毒工作会议讲话稿，仅供参考。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全县禁毒工作会议讲话稿【篇一】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禁毒工作责任重大、使命光荣。搞好禁毒工作需要全社会的广泛参与，更需要党委、政府的高度重视和成员部门的全力协同。今天我借此机会讲几点意见，请大家务必认真学习领会今天的会议精神，并切实抓好贯彻落实。</w:t>
      </w:r>
    </w:p>
    <w:p>
      <w:pPr>
        <w:ind w:left="0" w:right="0" w:firstLine="560"/>
        <w:spacing w:before="450" w:after="450" w:line="312" w:lineRule="auto"/>
      </w:pPr>
      <w:r>
        <w:rPr>
          <w:rFonts w:ascii="宋体" w:hAnsi="宋体" w:eastAsia="宋体" w:cs="宋体"/>
          <w:color w:val="000"/>
          <w:sz w:val="28"/>
          <w:szCs w:val="28"/>
        </w:rPr>
        <w:t xml:space="preserve">一、准确把握禁毒斗争形势，增强对禁毒工作重要性、禁毒形势严峻性的认识，责无旁贷地抓好禁毒工作。</w:t>
      </w:r>
    </w:p>
    <w:p>
      <w:pPr>
        <w:ind w:left="0" w:right="0" w:firstLine="560"/>
        <w:spacing w:before="450" w:after="450" w:line="312" w:lineRule="auto"/>
      </w:pPr>
      <w:r>
        <w:rPr>
          <w:rFonts w:ascii="宋体" w:hAnsi="宋体" w:eastAsia="宋体" w:cs="宋体"/>
          <w:color w:val="000"/>
          <w:sz w:val="28"/>
          <w:szCs w:val="28"/>
        </w:rPr>
        <w:t xml:space="preserve">20**年，县委、县政府进一步加强了对禁毒工作的重视和领导力度，各禁毒委成员单位、街道、乡镇发挥职能作用，紧密配合、齐抓共管、深入开展禁毒严打整治斗争，有效地遏制了毒品问题的发展蔓延。20**年全县打击处理涉毒人员151名;收戒吸毒人员119名，收戒比率78.8%，收戒人数大于前三年总和;去年通过无毒社区创建工作和预防教育的深入开展，本地新滋生吸毒人员25名，比前一年 24名增加1名;新滋生吸毒人员增长幅度较前几年得到有效控制，社会面因吸毒人员引发的两抢一盗、扒窃等社会影响较大的案件大幅下降，且未发生因吸毒而造成社会恶劣影响的案事件。</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重视、加强领导的结果;是各禁毒职能部门密切配合、协同作战的结果;是全县广大干部、群众和社会各界积极参与、大力支持的结果;是在座的各位同志在禁毒战线上辛勤工作、无私奉献的结果。</w:t>
      </w:r>
    </w:p>
    <w:p>
      <w:pPr>
        <w:ind w:left="0" w:right="0" w:firstLine="560"/>
        <w:spacing w:before="450" w:after="450" w:line="312" w:lineRule="auto"/>
      </w:pPr>
      <w:r>
        <w:rPr>
          <w:rFonts w:ascii="宋体" w:hAnsi="宋体" w:eastAsia="宋体" w:cs="宋体"/>
          <w:color w:val="000"/>
          <w:sz w:val="28"/>
          <w:szCs w:val="28"/>
        </w:rPr>
        <w:t xml:space="preserve">在看到去年来我县禁毒工作取得一定成绩的同时，我们必须对当前乃至今后一个时期禁毒工作面临的严峻形势有一个清醒的认识。</w:t>
      </w:r>
    </w:p>
    <w:p>
      <w:pPr>
        <w:ind w:left="0" w:right="0" w:firstLine="560"/>
        <w:spacing w:before="450" w:after="450" w:line="312" w:lineRule="auto"/>
      </w:pPr>
      <w:r>
        <w:rPr>
          <w:rFonts w:ascii="宋体" w:hAnsi="宋体" w:eastAsia="宋体" w:cs="宋体"/>
          <w:color w:val="000"/>
          <w:sz w:val="28"/>
          <w:szCs w:val="28"/>
        </w:rPr>
        <w:t xml:space="preserve">首先，贩毒手段现代化、智能化、隐蔽化程度加剧提高。具体到我县，近年来以贩养吸明显增多，聚集吸毒案件也时有发生，呈增多趋势。客观地分析，这既是打击力度加大的表现，也是毒品消费市场进一步扩大的表现。</w:t>
      </w:r>
    </w:p>
    <w:p>
      <w:pPr>
        <w:ind w:left="0" w:right="0" w:firstLine="560"/>
        <w:spacing w:before="450" w:after="450" w:line="312" w:lineRule="auto"/>
      </w:pPr>
      <w:r>
        <w:rPr>
          <w:rFonts w:ascii="宋体" w:hAnsi="宋体" w:eastAsia="宋体" w:cs="宋体"/>
          <w:color w:val="000"/>
          <w:sz w:val="28"/>
          <w:szCs w:val="28"/>
        </w:rPr>
        <w:t xml:space="preserve">其次，我县吸毒人员基数大。截止20**年12月底我县登记在册吸毒人员889名，全县10个镇办均不同程度存在涉毒情况，而且复吸率逐年增高。从毒品蔓延的规律分析，我们能够通过努力，有效地控制新滋生吸毒人员的增长幅度，但是要想在几年内就彻底解决新增的看法也是很艰难的。因此我们对禁毒斗争要有长远打算、长期准备，树立禁毒工作常抓不懈的思想。</w:t>
      </w:r>
    </w:p>
    <w:p>
      <w:pPr>
        <w:ind w:left="0" w:right="0" w:firstLine="560"/>
        <w:spacing w:before="450" w:after="450" w:line="312" w:lineRule="auto"/>
      </w:pPr>
      <w:r>
        <w:rPr>
          <w:rFonts w:ascii="宋体" w:hAnsi="宋体" w:eastAsia="宋体" w:cs="宋体"/>
          <w:color w:val="000"/>
          <w:sz w:val="28"/>
          <w:szCs w:val="28"/>
        </w:rPr>
        <w:t xml:space="preserve">第三，毒品种类多元化，贩卖方式隐蔽化。在传统意义上毒品海洛因问题尚未得到有效解决的情况下，近几年在我县又出现了贩卖、吸食新型毒品的新情况、新问题，尤其是酒店、娱乐场所吸食冰毒、麻古问题较为突出。随着今年网络科技的发展，新型毒品交易也逐渐脱离传统现场交易的方式，转向网络交易，较以往更加隐蔽。随着吸食新型毒品人员的增加，吸毒与贩毒互为滋长，特别是在公共娱乐场所群吸毒品，直接影响了我县的形象。</w:t>
      </w:r>
    </w:p>
    <w:p>
      <w:pPr>
        <w:ind w:left="0" w:right="0" w:firstLine="560"/>
        <w:spacing w:before="450" w:after="450" w:line="312" w:lineRule="auto"/>
      </w:pPr>
      <w:r>
        <w:rPr>
          <w:rFonts w:ascii="宋体" w:hAnsi="宋体" w:eastAsia="宋体" w:cs="宋体"/>
          <w:color w:val="000"/>
          <w:sz w:val="28"/>
          <w:szCs w:val="28"/>
        </w:rPr>
        <w:t xml:space="preserve">与严峻的禁毒斗争形势相比，我县禁毒工作在一些环节上还存在不足。一是思想认识不到位。一些部门、单位的领导缺乏对禁毒工作重要性、紧迫性和艰巨性的认识，没有把禁毒工作提高到关系中华民族兴衰成败的高度来认识。仅仅把禁毒看成是治安问题来对待，认为是公安机关的业务，与己关系不大。县里有布置就去抓一下，没布置就不抓了，没有树立早抓、真抓、抓成效的意识，两头热、中间冷的情况有所存在。二是一些地方对严重的毒情应对措施不力。产生畏难情绪和老一套思想，在这种思想的支配下，一些地方工作被动、措施不力，致使毒情严重的状况得不到根本解决。三是禁吸戒毒工作还不落实，突出表现在对列入帮教的吸毒人员尿检率低，下落不明人员基数比较高，不利于帮教工作深入开展。五是打击力度还不够强。破获毒品犯罪案件和收缴毒品数常年都在低位徘徊。应当说，缉毒破案的空间还是很大的，关键是如何加大工作力度，堵源截流，标本兼治的问题。</w:t>
      </w:r>
    </w:p>
    <w:p>
      <w:pPr>
        <w:ind w:left="0" w:right="0" w:firstLine="560"/>
        <w:spacing w:before="450" w:after="450" w:line="312" w:lineRule="auto"/>
      </w:pPr>
      <w:r>
        <w:rPr>
          <w:rFonts w:ascii="宋体" w:hAnsi="宋体" w:eastAsia="宋体" w:cs="宋体"/>
          <w:color w:val="000"/>
          <w:sz w:val="28"/>
          <w:szCs w:val="28"/>
        </w:rPr>
        <w:t xml:space="preserve">面对当前严峻复杂的禁毒斗争形势和日益繁重的禁毒任务，各级党政领导、禁毒成员单位、禁毒部门的同志，务必要进一步提高对禁毒工作重要性、紧迫性的认识，切实增强政治责任感和忧患意识，牢固树立早抓、真抓、狠抓的指导思想，全力以赴抓好各项禁毒工作。</w:t>
      </w:r>
    </w:p>
    <w:p>
      <w:pPr>
        <w:ind w:left="0" w:right="0" w:firstLine="560"/>
        <w:spacing w:before="450" w:after="450" w:line="312" w:lineRule="auto"/>
      </w:pPr>
      <w:r>
        <w:rPr>
          <w:rFonts w:ascii="宋体" w:hAnsi="宋体" w:eastAsia="宋体" w:cs="宋体"/>
          <w:color w:val="000"/>
          <w:sz w:val="28"/>
          <w:szCs w:val="28"/>
        </w:rPr>
        <w:t xml:space="preserve">二、以开展三年禁毒人民战争为主线，落实各项工作措施，解决突出毒品问题。</w:t>
      </w:r>
    </w:p>
    <w:p>
      <w:pPr>
        <w:ind w:left="0" w:right="0" w:firstLine="560"/>
        <w:spacing w:before="450" w:after="450" w:line="312" w:lineRule="auto"/>
      </w:pPr>
      <w:r>
        <w:rPr>
          <w:rFonts w:ascii="宋体" w:hAnsi="宋体" w:eastAsia="宋体" w:cs="宋体"/>
          <w:color w:val="000"/>
          <w:sz w:val="28"/>
          <w:szCs w:val="28"/>
        </w:rPr>
        <w:t xml:space="preserve">今年是三年禁毒人民战争的收关年，国家禁毒委把禁毒斗争列为长期严打斗争的一个重点。根据强化社会治安整治工作部署，结合我县禁毒斗争实际情况，禁毒工作只能加强，不能削弱;两个抓手，即大力开展禁毒专项斗争和深化无毒社区创建工作;三点重点，即重点抓好娱乐场所涉毒整治、毒品问题严重区域整治、禁毒工作基础建设工作，以此全面推进各项禁毒工作。</w:t>
      </w:r>
    </w:p>
    <w:p>
      <w:pPr>
        <w:ind w:left="0" w:right="0" w:firstLine="560"/>
        <w:spacing w:before="450" w:after="450" w:line="312" w:lineRule="auto"/>
      </w:pPr>
      <w:r>
        <w:rPr>
          <w:rFonts w:ascii="宋体" w:hAnsi="宋体" w:eastAsia="宋体" w:cs="宋体"/>
          <w:color w:val="000"/>
          <w:sz w:val="28"/>
          <w:szCs w:val="28"/>
        </w:rPr>
        <w:t xml:space="preserve">要认真组织开展禁毒严打整治工作。公安机关要充分发挥禁毒主力军的作用，加强组织领导，结合治安大排查工作，开展整治住宿、KTV等娱乐场所吸贩新型毒品问题、集中收戒吸毒人员、侦破制贩毒品犯罪案件三个专项治理行动。针对我县娱乐场所多、场所内有吸毒活动存在和查缉毒品数量低的问题，找准突破口，通过以吸查贩、以贩查吸、打零包破大案等多种方法，创造性地开展工作。要把侦查破案贯穿于禁毒严打整治斗争的始终，全警动员、全力以赴。充分发挥了派出所禁毒斗争主阵地作用和专业队伍的尖刀作用。精心侦破一批有质量的涉毒案件，努力多破案、破大案，摧毁地下毒品销售网络，把更多的毒品查获在贩运过程中，震慑毒品犯罪。同时，继续保持吸毒人员收戒工作力度，进一步萎缩毒品消费市场，净化社会面环境。公安、检察、法院要统一执法思想，加强协调，对毒品犯罪真正形成和加大打击合力，做到快捕快诉。</w:t>
      </w:r>
    </w:p>
    <w:p>
      <w:pPr>
        <w:ind w:left="0" w:right="0" w:firstLine="560"/>
        <w:spacing w:before="450" w:after="450" w:line="312" w:lineRule="auto"/>
      </w:pPr>
      <w:r>
        <w:rPr>
          <w:rFonts w:ascii="宋体" w:hAnsi="宋体" w:eastAsia="宋体" w:cs="宋体"/>
          <w:color w:val="000"/>
          <w:sz w:val="28"/>
          <w:szCs w:val="28"/>
        </w:rPr>
        <w:t xml:space="preserve">打、防、管、建多管齐下，坚决把住宿、KTV等娱乐场所吸贩新型毒品问题解决在始发阶段。整治阶段期间，从预防教育着手，积极开展毒品宣传，落实责任制，建立健全娱乐场所防毒拒毒的长效管理机制。公安、文化、工商部门要密切配合，对娱乐场所加大执法检查的力度，坚决依法从严追究贩卖新型毒品犯罪分子和容留、放任场所内吸毒活动的业主、从业人员的法律责任，下决心整顿、关闭一批涉毒问题严重的场所。</w:t>
      </w:r>
    </w:p>
    <w:p>
      <w:pPr>
        <w:ind w:left="0" w:right="0" w:firstLine="560"/>
        <w:spacing w:before="450" w:after="450" w:line="312" w:lineRule="auto"/>
      </w:pPr>
      <w:r>
        <w:rPr>
          <w:rFonts w:ascii="宋体" w:hAnsi="宋体" w:eastAsia="宋体" w:cs="宋体"/>
          <w:color w:val="000"/>
          <w:sz w:val="28"/>
          <w:szCs w:val="28"/>
        </w:rPr>
        <w:t xml:space="preserve">强化禁毒宣传教育，增强全民禁毒意识。加强毒品预防宣传教育是禁毒一项重要的基础性工作，是增强全民防毒拒毒意识，遏制毒品需求的根本。各成员单位、部门要把禁毒宣传教育提到突出位置，切实抓好、抓出成效。要围绕严打整治这个中心工作，开展形式多样、内容丰富的禁毒宣传活动，掀起宣传高潮。宣传部门要制定禁毒宣传日活动计划，统筹安排各成员单位根据职能开展禁毒宣传。公安部门会同文化、工商部门大力宣传禁毒严打整治斗争取得的成果。积极营造禁毒严打整治斗争的高压氛围，震慑毒品违法犯罪活动，进一步教育广大群众。司法部门要从法制教育入手，宣传禁毒法律法规，要通过多种方式上街宣传、印发公开信等多种形式，培养人民群众禁毒法律意识，自觉抵制毒品的侵害。</w:t>
      </w:r>
    </w:p>
    <w:p>
      <w:pPr>
        <w:ind w:left="0" w:right="0" w:firstLine="560"/>
        <w:spacing w:before="450" w:after="450" w:line="312" w:lineRule="auto"/>
      </w:pPr>
      <w:r>
        <w:rPr>
          <w:rFonts w:ascii="宋体" w:hAnsi="宋体" w:eastAsia="宋体" w:cs="宋体"/>
          <w:color w:val="000"/>
          <w:sz w:val="28"/>
          <w:szCs w:val="28"/>
        </w:rPr>
        <w:t xml:space="preserve">三、强化易制毒化学品管理，有效防止了易制毒化学品流入非法渠道</w:t>
      </w:r>
    </w:p>
    <w:p>
      <w:pPr>
        <w:ind w:left="0" w:right="0" w:firstLine="560"/>
        <w:spacing w:before="450" w:after="450" w:line="312" w:lineRule="auto"/>
      </w:pPr>
      <w:r>
        <w:rPr>
          <w:rFonts w:ascii="宋体" w:hAnsi="宋体" w:eastAsia="宋体" w:cs="宋体"/>
          <w:color w:val="000"/>
          <w:sz w:val="28"/>
          <w:szCs w:val="28"/>
        </w:rPr>
        <w:t xml:space="preserve">为了加强对4种易制毒化学品的管理，开展对本辖区4种重要化学品企业的仓储情况进行拉网式、地毯式的检查工作，全面掌握经营企业的库存数量、现实状态、流向动向等情况，并对办理登记备案手续的单位、企业全部建立生产、使用档案。</w:t>
      </w:r>
    </w:p>
    <w:p>
      <w:pPr>
        <w:ind w:left="0" w:right="0" w:firstLine="560"/>
        <w:spacing w:before="450" w:after="450" w:line="312" w:lineRule="auto"/>
      </w:pPr>
      <w:r>
        <w:rPr>
          <w:rFonts w:ascii="宋体" w:hAnsi="宋体" w:eastAsia="宋体" w:cs="宋体"/>
          <w:color w:val="000"/>
          <w:sz w:val="28"/>
          <w:szCs w:val="28"/>
        </w:rPr>
        <w:t xml:space="preserve">加强对单位、企业管理人员的培训，落实责任，强化检查监督，从源头上杜绝易制毒化学品流入非法渠道。为有效地规范易制毒化学品的管理，从源头上杜绝易制毒化学品流入非法渠道。组织生产、使用易制毒化学品的单位、企业管理人员进行易制毒化学品管理的培训，不断提高生产、使用易制毒化学品单位、企业管理人员的安全意识，并责成生产使用单位、企业法人签定了《易制毒化学品管理承诺书》，落实了易制毒化学品管理责任，杜绝单位、企业管理人员因对易制毒化学品的认识不足、法律意识不强、工作责任心不够、疏忽大意等原因造成易制毒化学品流入非法渠道。</w:t>
      </w:r>
    </w:p>
    <w:p>
      <w:pPr>
        <w:ind w:left="0" w:right="0" w:firstLine="560"/>
        <w:spacing w:before="450" w:after="450" w:line="312" w:lineRule="auto"/>
      </w:pPr>
      <w:r>
        <w:rPr>
          <w:rFonts w:ascii="宋体" w:hAnsi="宋体" w:eastAsia="宋体" w:cs="宋体"/>
          <w:color w:val="000"/>
          <w:sz w:val="28"/>
          <w:szCs w:val="28"/>
        </w:rPr>
        <w:t xml:space="preserve">在对单位、企业的日常管理工作中，采取定期和不定期的检查方式，对已经备案的企业进行检查，重点检查单位、企业是否建立建全易制毒化学品的安全管理职责制度，易制毒化学品的生产、使用、销售、运输、储存管理是否符合《易制毒化学品管理条例》的规定，对生产、使用、储存的单位和企业储存仓库不符合安全管理要求的，台帐登记不完善、不规范的，对存在问题的单位和企业责令限期整改，对造成易制毒化学品流入非法渠道的单位和企业，严格依法追究法律责任。</w:t>
      </w:r>
    </w:p>
    <w:p>
      <w:pPr>
        <w:ind w:left="0" w:right="0" w:firstLine="560"/>
        <w:spacing w:before="450" w:after="450" w:line="312" w:lineRule="auto"/>
      </w:pPr>
      <w:r>
        <w:rPr>
          <w:rFonts w:ascii="宋体" w:hAnsi="宋体" w:eastAsia="宋体" w:cs="宋体"/>
          <w:color w:val="000"/>
          <w:sz w:val="28"/>
          <w:szCs w:val="28"/>
        </w:rPr>
        <w:t xml:space="preserve">四、以禁吸戒毒为中心，全面规划各项制度，深入持久地开展无毒社区创建、社区康复、社区戒毒工作。</w:t>
      </w:r>
    </w:p>
    <w:p>
      <w:pPr>
        <w:ind w:left="0" w:right="0" w:firstLine="560"/>
        <w:spacing w:before="450" w:after="450" w:line="312" w:lineRule="auto"/>
      </w:pPr>
      <w:r>
        <w:rPr>
          <w:rFonts w:ascii="宋体" w:hAnsi="宋体" w:eastAsia="宋体" w:cs="宋体"/>
          <w:color w:val="000"/>
          <w:sz w:val="28"/>
          <w:szCs w:val="28"/>
        </w:rPr>
        <w:t xml:space="preserve">创建无毒社区是具有中国特色解决毒品问题的有效载体和手段，有利于总揽禁毒工作全局，在教育、打击、防范、管理各个环节加强工作力度;有利于充分调动基层政权组织和有关职能部门的积极性，发动全民参与禁毒斗争;有利于完善以社区为基础的禁毒防控体系，建立有效的社会帮教机制，实现帮教工作社会化。同时。严格按照《禁毒法》规定，对社区康复、社区戒毒工作，对违反规定的一律从严处理，符合规定一律收戒。</w:t>
      </w:r>
    </w:p>
    <w:p>
      <w:pPr>
        <w:ind w:left="0" w:right="0" w:firstLine="560"/>
        <w:spacing w:before="450" w:after="450" w:line="312" w:lineRule="auto"/>
      </w:pPr>
      <w:r>
        <w:rPr>
          <w:rFonts w:ascii="宋体" w:hAnsi="宋体" w:eastAsia="宋体" w:cs="宋体"/>
          <w:color w:val="000"/>
          <w:sz w:val="28"/>
          <w:szCs w:val="28"/>
        </w:rPr>
        <w:t xml:space="preserve">进一步落实帮教责任，跟踪尿检工作要到位。每个镇办吸毒人员尿检率达到70%以上，达不到的，镇办要做好检讨的准备，工作不到位导致毒情泛滥、吸毒人员猛增的，还要追究领导责任。公安部门要进一步加强对禁毒工作的指导，结合治安大排查，依托涉毒人员信息化管理的优势，实现涉毒人员现住地管理。要加大尿检工作检查、倒查的力度，每个月都要通过抽查、倒查的方式，督促社区民警积极投入创建无毒社区活动。</w:t>
      </w:r>
    </w:p>
    <w:p>
      <w:pPr>
        <w:ind w:left="0" w:right="0" w:firstLine="560"/>
        <w:spacing w:before="450" w:after="450" w:line="312" w:lineRule="auto"/>
      </w:pPr>
      <w:r>
        <w:rPr>
          <w:rFonts w:ascii="宋体" w:hAnsi="宋体" w:eastAsia="宋体" w:cs="宋体"/>
          <w:color w:val="000"/>
          <w:sz w:val="28"/>
          <w:szCs w:val="28"/>
        </w:rPr>
        <w:t xml:space="preserve">进一步发挥禁毒职能部门作用，积极参与创建工作，加快禁毒工作社会化进程。20**年8月，在县委政府领导的高度重视下，县禁毒办列为常设机构，惠编复(20**)11号文件核定禁毒办、禁毒专干共计27人，这是我县禁毒工作征程上的里程碑，为新形势下我县禁毒工作队伍建设提供了坚实保障。但是，至今为此，禁毒办仅有一名工勤人员，禁毒专干无一人到位，致使对安置员工的管理工作和未接受安置部分社区戒毒社区康复对象的管控工作不能正常有效开展，导致出现进得来留不住、失控漏管、复吸等现象，从近年来的禁毒工作记录可以看出，我县毒情一直保持稳中有升趋势，特别是新型毒品违法犯罪发展蔓延较快，推进阳光工程建设、强化管控工作措施落实、充分整合资源、打好禁毒人民战争迫在眉睫，禁毒办将面临更加严峻的工作形势和更繁重的工作任务。</w:t>
      </w:r>
    </w:p>
    <w:p>
      <w:pPr>
        <w:ind w:left="0" w:right="0" w:firstLine="560"/>
        <w:spacing w:before="450" w:after="450" w:line="312" w:lineRule="auto"/>
      </w:pPr>
      <w:r>
        <w:rPr>
          <w:rFonts w:ascii="宋体" w:hAnsi="宋体" w:eastAsia="宋体" w:cs="宋体"/>
          <w:color w:val="000"/>
          <w:sz w:val="28"/>
          <w:szCs w:val="28"/>
        </w:rPr>
        <w:t xml:space="preserve">同志们，今年第一季度，通过各部门的努力，积极调整工作思路、策略，我县已打击各类涉毒违法犯罪人员40名，收戒吸毒人员28人，禁种铲毒、宣传教育等各项工作也正在有序开展，目标考核也较去年同期逐步提升，社会治安也得到了有效整治。但是禁毒任务繁重而艰巨，挑战与机遇并存。我们要继续发挥知难而进、负重拼搏的作风，开拓创新、扎实工作，为禁毒事业、为严打斗争、为良好的社会治安状况作出新的贡献。通过各成员单位、部门的协作，确保在接下来得三个季度中保持良好的上升势头，在全省的考核中取得理想的位次，向全县群众交上一份满意的答卷。</w:t>
      </w:r>
    </w:p>
    <w:p>
      <w:pPr>
        <w:ind w:left="0" w:right="0" w:firstLine="560"/>
        <w:spacing w:before="450" w:after="450" w:line="312" w:lineRule="auto"/>
      </w:pPr>
      <w:r>
        <w:rPr>
          <w:rFonts w:ascii="宋体" w:hAnsi="宋体" w:eastAsia="宋体" w:cs="宋体"/>
          <w:color w:val="000"/>
          <w:sz w:val="28"/>
          <w:szCs w:val="28"/>
        </w:rPr>
        <w:t xml:space="preserve">&gt; 全县禁毒工作会议讲话稿【篇二】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禁毒工作会议，是经县委、县政府研究决定召开的重要会议，充分体现了县委、县政府对禁毒工作的高度重视和依法治毒的坚定决心。刚才，公安局杜永周副局长对去年全县禁毒工作进行了总结，对今年禁毒工作进行了安排，我完全同意。下面，我再讲两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在县委、县政府和市禁毒委的正确领导下，我县禁毒工作取得了显著成绩，党政主导、社会共治的禁毒工作格局进一步形成，打防结合、综合施策的毒品治理体系进一步完善，基础扎实、保障有力的禁毒工作根基进一步打牢，人民群众安全感、满意度进一步提升，在全市率先配齐社区戒毒(康复)专职工作人员，得到了上级部门的一致认可。在肯定成绩的同时，我们也要清醒的看到，在全国毒品问题发展蔓延的大环境下，当前禁毒斗争面临的形势更加复杂，我县现有吸毒人员已达126名，并正以年均34%的速度急增，涉毒人群由无业人员向公司职员、企业管理人员、工人、个体经营者蔓延;涉毒范围由原先的城关地区向各乡镇扩散;毒品种类更加多样，贩毒手法不断翻新，青少年吸毒比例逐步加大，毒品问题引发的侵财违法犯罪突出，严重危害社会治安和公共安全。同时，与当前严峻的毒情形势相比，我们的工作还存在着综治基础较薄弱、基础设施不完善，隐形吸毒人员发现能力低、查处力度弱，吸毒人员动态管控不到位，预防教育工作机制不健全，禁毒宣传力度还不大，社区戒毒(康复)工作尚未形成合力等问题和短板。对这些问题，我们进一步认清形势、提高认识，要坚决克服麻痹大意思想，切实增强责任感、紧迫感和使命感，采取有力措施，确保全县禁毒工作取得新进展、实现新突破。</w:t>
      </w:r>
    </w:p>
    <w:p>
      <w:pPr>
        <w:ind w:left="0" w:right="0" w:firstLine="560"/>
        <w:spacing w:before="450" w:after="450" w:line="312" w:lineRule="auto"/>
      </w:pPr>
      <w:r>
        <w:rPr>
          <w:rFonts w:ascii="宋体" w:hAnsi="宋体" w:eastAsia="宋体" w:cs="宋体"/>
          <w:color w:val="000"/>
          <w:sz w:val="28"/>
          <w:szCs w:val="28"/>
        </w:rPr>
        <w:t xml:space="preserve">二、强化措施，主动作为，努力开创全县禁毒工作新局面</w:t>
      </w:r>
    </w:p>
    <w:p>
      <w:pPr>
        <w:ind w:left="0" w:right="0" w:firstLine="560"/>
        <w:spacing w:before="450" w:after="450" w:line="312" w:lineRule="auto"/>
      </w:pPr>
      <w:r>
        <w:rPr>
          <w:rFonts w:ascii="宋体" w:hAnsi="宋体" w:eastAsia="宋体" w:cs="宋体"/>
          <w:color w:val="000"/>
          <w:sz w:val="28"/>
          <w:szCs w:val="28"/>
        </w:rPr>
        <w:t xml:space="preserve">做好禁毒工作，是全党全社会共同的责任。习近平总书记指出：一定要以对国家、民族、人民和历史高度负责的态度，采取坚决果断措施，下大气力治理毒品问题。我们要深入学习贯彻习近平总书记系列重要讲话特别是关于禁毒工作的重要指示精神，认真落实全国和省市禁毒工作会议要求，牢固树立四个意识，切实提高政治站位，全力推动禁毒人民战争纵深发展。</w:t>
      </w:r>
    </w:p>
    <w:p>
      <w:pPr>
        <w:ind w:left="0" w:right="0" w:firstLine="560"/>
        <w:spacing w:before="450" w:after="450" w:line="312" w:lineRule="auto"/>
      </w:pPr>
      <w:r>
        <w:rPr>
          <w:rFonts w:ascii="宋体" w:hAnsi="宋体" w:eastAsia="宋体" w:cs="宋体"/>
          <w:color w:val="000"/>
          <w:sz w:val="28"/>
          <w:szCs w:val="28"/>
        </w:rPr>
        <w:t xml:space="preserve">(一)坚持综合治理，深入推进禁毒工作社会化。禁毒工作是一项复杂的系统工程，涉及方方面面，只有坚持部门协同、社会共治，凝聚强大合力，各项工作措施才能落实、取得实效。各单位要把治理突出毒品问题作为一把手工程，放在执政能力的高度来认识，亲力亲为、挂帅上阵，加强组织领导，确保既定任务全面落实。禁毒办要当好党委、政府的参谋，充分发挥禁毒工作组织协调作用，整合各方面资源，统筹各方面力量，积极推动禁毒工作。加强考评问责，主动对接上级禁毒工作考评方案，建立健全符合我县实际的禁毒工作考评及督导检查机制，定期不定期了解掌握各成员单位禁毒工作进展，严格兑现考核奖惩和责任追究措施。各成员单位要把禁毒工作与业务工作同部署、同推进，既要各司其职、各负其责，又要协同配合、协同作战，结合自身实际，进一步明确职责任务，强化工作职能，落实工作责任，健全工作机制，不断提高整体作战能力。</w:t>
      </w:r>
    </w:p>
    <w:p>
      <w:pPr>
        <w:ind w:left="0" w:right="0" w:firstLine="560"/>
        <w:spacing w:before="450" w:after="450" w:line="312" w:lineRule="auto"/>
      </w:pPr>
      <w:r>
        <w:rPr>
          <w:rFonts w:ascii="宋体" w:hAnsi="宋体" w:eastAsia="宋体" w:cs="宋体"/>
          <w:color w:val="000"/>
          <w:sz w:val="28"/>
          <w:szCs w:val="28"/>
        </w:rPr>
        <w:t xml:space="preserve">(二)坚持依法治理，深入推进打击整治工作。严厉打击毒品违法犯罪活动，是遏制毒品蔓延、解决毒品问题的关键环节，任何时候都不能有丝毫放松。公安等有关部门必须保持零容忍态度，始终保持高压态势，充分发挥日月毒品查缉站和治安卡点作用，采取公开查缉、卡点堵截、毒驾临检等方式，全力做好日常化查堵工作，切断毒品流通渠道。持续开展大排查、大收戒、大管控行动，严格落实逢嫌必检和重嫌必检，及时发现新滋生吸毒人员，全力查找社会面吸毒人员和逾期未报到社区戒毒(康复)人员，依法落实各项管控措施，做到应收尽收、全员收戒，防止涉毒人员脱管失控造成肇事肇祸案事件。深入开展网络扫毒专项行动，加大打击、整治、宣传、管理力度，坚决遏制互联网涉毒违法犯罪。注重禁毒队伍建设，加强情报收集、侦查破案等方面的教育培训和实战技能训练，切实提升打击毒品犯罪的能力水平。</w:t>
      </w:r>
    </w:p>
    <w:p>
      <w:pPr>
        <w:ind w:left="0" w:right="0" w:firstLine="560"/>
        <w:spacing w:before="450" w:after="450" w:line="312" w:lineRule="auto"/>
      </w:pPr>
      <w:r>
        <w:rPr>
          <w:rFonts w:ascii="宋体" w:hAnsi="宋体" w:eastAsia="宋体" w:cs="宋体"/>
          <w:color w:val="000"/>
          <w:sz w:val="28"/>
          <w:szCs w:val="28"/>
        </w:rPr>
        <w:t xml:space="preserve">(三)抓住工作重点，切实提升综合治理水平。治理毒品问题，关键要抓住吸毒人员这一核心要素，只有帮助更多的吸毒人员戒断毒瘾，才能从根本上挤压毒品生存空间，萎缩毒品消费市场，因此，开展好、落实好、巩固好社区戒毒(康复)831工程对于提升我县禁吸戒毒成效、促进禁毒形势整体好转至关重要。各单位要把社区戒毒(康复)工作放在更加突出的位置，积极改进工作方法，全面落实强制隔离戒毒、社区戒毒、社区康复等戒治措施，努力帮助吸毒人员摆脱毒品、回归社会，走向新生。广电局要不断创新禁毒宣传形式，以全民禁毒预防教育禁毒集中宣传月等活动为载体，依托电视、网络、微信等各类媒体，大力宣传国家禁毒政策和毒品的严重危害，营造全民禁毒的浓厚社会氛围。发安局要将禁毒工作纳入全县国民经济和社会发展发展规划，并会同食药监、卫计、公安等部门健全完善共同会商、协调、管控易制毒化学品和精麻药品准入工作机制，通过开展联合执法，加大对相关企业单位的检查监督力度，严格落实许可、备案制度，严肃处理违规违法生产、经营、运输行为，严厉打击非法生产、买卖、运输易制毒化学品和精麻药品活动，杜绝易制毒化学品流入非法渠道。财政局要将禁毒专项经费纳入财政预算，并根据毒情实际，逐步建立经费动态增长机制，保障禁毒工作需求。各乡镇要持续加强辖区禁毒政策、知识宣传教育，成立戒毒工作小组，建立吸毒人员档案，及时了解掌握戒毒康复人员家庭、生活及思想状况，制定落实好个性化帮教措施，努力提升戒毒(康复)人员执行率和管控率，降低复吸率。文旅等单位要配合公安部门常态化开展集中清查行动，重点整治公共娱乐服务场所，严守聚众吸毒的底线。司法、民政等部门要落实好生活救济、社会矫正等救助措施，为涉毒人员提供心理辅导和脱毒帮助。农牧、林业等部门牵头，会同各乡镇及派出所，按照春抓播种、下抓踏查、秋抓铲除的要求，加大宣传力度，发动群众对种植毒品原植物问题检举揭发，采取暗访、踏查、走访等形式，深入细致地开展禁种铲毒工作，督导落实禁种责任制，确保全县无大面积种植毒品原植物问题发生。</w:t>
      </w:r>
    </w:p>
    <w:p>
      <w:pPr>
        <w:ind w:left="0" w:right="0" w:firstLine="560"/>
        <w:spacing w:before="450" w:after="450" w:line="312" w:lineRule="auto"/>
      </w:pPr>
      <w:r>
        <w:rPr>
          <w:rFonts w:ascii="宋体" w:hAnsi="宋体" w:eastAsia="宋体" w:cs="宋体"/>
          <w:color w:val="000"/>
          <w:sz w:val="28"/>
          <w:szCs w:val="28"/>
        </w:rPr>
        <w:t xml:space="preserve">(四)坚持源头治理，深入推进青少年毒品预防教育。禁毒工作事关青少年健康成长、国家安危和民族兴衰，各单位要积极适应毒品预防教育工作新形势、新变化，以遏制新吸毒人员滋生为目标，以落实禁毒宣传责任和禁毒宣传项目为抓手，以青少年学生为重点，按照贴近实际、贴近生活、贴近群众的原则，全面占领各类宣传阵地，不断扩大禁毒宣传工作的覆盖力和影响力，广泛动员社会各界和人群中参与禁毒、关注禁毒、了解禁毒，形成全社会齐抓共管的良好氛围。团县委、妇联、工会要充分利用社会资源，大力培育发展禁毒社会组织，建立和发展禁毒志愿者队伍，吸纳更多的社会力量参与帮教工作，助推禁吸戒毒工作社会化进程。教育局要全面强化青少年毒品预防教育6.27工程，认真落实各类学校开设毒品预防教育专题课程要求，积极组织开展无毒学校创建和毒品预防教育五个一活动，同时，通过抓禁毒师资培训，加强校园图书角建设，举办校园禁毒知识辩论赛，评选一批毒品预防教育优秀校长和班主任等办法，切实增强在校学生识毒、防毒、拒毒的意识和能力。检察院、法院要加强对毒品犯罪新情况、新问题的调查研究，并结合禁毒宣传进校园等活动，以案说法广泛开展禁毒宣传，增强教育效果，扩大公众特别是青少年对禁毒工作的知晓率和关注度。</w:t>
      </w:r>
    </w:p>
    <w:p>
      <w:pPr>
        <w:ind w:left="0" w:right="0" w:firstLine="560"/>
        <w:spacing w:before="450" w:after="450" w:line="312" w:lineRule="auto"/>
      </w:pPr>
      <w:r>
        <w:rPr>
          <w:rFonts w:ascii="宋体" w:hAnsi="宋体" w:eastAsia="宋体" w:cs="宋体"/>
          <w:color w:val="000"/>
          <w:sz w:val="28"/>
          <w:szCs w:val="28"/>
        </w:rPr>
        <w:t xml:space="preserve">同志们，毒品问题一日不绝，禁毒斗争一刻不止，我们要在县委、县政府的坚强领导下，不忘初心、不辱使命，撸起袖子加油干，努力夺取禁毒人民战争的新胜利，为建设美丽幸福湟源创造更加安全稳定的社会环境，以优异成绩向党的***献礼!</w:t>
      </w:r>
    </w:p>
    <w:p>
      <w:pPr>
        <w:ind w:left="0" w:right="0" w:firstLine="560"/>
        <w:spacing w:before="450" w:after="450" w:line="312" w:lineRule="auto"/>
      </w:pPr>
      <w:r>
        <w:rPr>
          <w:rFonts w:ascii="宋体" w:hAnsi="宋体" w:eastAsia="宋体" w:cs="宋体"/>
          <w:color w:val="000"/>
          <w:sz w:val="28"/>
          <w:szCs w:val="28"/>
        </w:rPr>
        <w:t xml:space="preserve">&gt; 全县禁毒工作会议讲话稿【篇三】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李克强总理主持召开国务院常务会议专题听取禁毒工作汇报;6月19日，习近平总书记主持召开中央政治局常委会议，专题听取国家禁毒委关于全国禁毒工作的汇报;6月24日，习近平总书记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毒品问题是国际性难题，无论西方发达国家还是非洲贫穷国家、无论哪个民族，都一样面临毒品问题，毒品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毒品、新型毒品、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毒品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年至今，因毒品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要在加大打击力度，减少毒品供应的同时，大力强化禁吸戒毒工作，降低新吸毒人员滋生率，提高戒毒人员的戒断巩固率，从根本上减少对毒品的需求量。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毒品问题，关键是要抓住人这一要素。只有吸毒人员成功戒毒康复、回归社会，才能从根本上减少毒品买方市场、斩断毒品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2025-06-20T18:56:48+08:00</dcterms:created>
  <dcterms:modified xsi:type="dcterms:W3CDTF">2025-06-20T18:56:48+08:00</dcterms:modified>
</cp:coreProperties>
</file>

<file path=docProps/custom.xml><?xml version="1.0" encoding="utf-8"?>
<Properties xmlns="http://schemas.openxmlformats.org/officeDocument/2006/custom-properties" xmlns:vt="http://schemas.openxmlformats.org/officeDocument/2006/docPropsVTypes"/>
</file>