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爱护眼睛国旗下演讲稿800字三篇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眼睛被誉为是心灵的窗口，开车行走、读书认字、识人辨物、畅游网络、下棋打球、欣赏美景等等都要用到眼睛，它带给了我们无数的欢乐与幸福，但是，亲爱的同学们，如果没有一双健康的眼睛，你还能拥有这些幸福吗?为大家整理的《爱护眼睛国旗下演讲稿800字三...</w:t>
      </w:r>
    </w:p>
    <w:p>
      <w:pPr>
        <w:ind w:left="0" w:right="0" w:firstLine="560"/>
        <w:spacing w:before="450" w:after="450" w:line="312" w:lineRule="auto"/>
      </w:pPr>
      <w:r>
        <w:rPr>
          <w:rFonts w:ascii="宋体" w:hAnsi="宋体" w:eastAsia="宋体" w:cs="宋体"/>
          <w:color w:val="000"/>
          <w:sz w:val="28"/>
          <w:szCs w:val="28"/>
        </w:rPr>
        <w:t xml:space="preserve">眼睛被誉为是心灵的窗口，开车行走、读书认字、识人辨物、畅游网络、下棋打球、欣赏美景等等都要用到眼睛，它带给了我们无数的欢乐与幸福，但是，亲爱的同学们，如果没有一双健康的眼睛，你还能拥有这些幸福吗?为大家整理的《爱护眼睛国旗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今天，我国旗下讲话的主题是：爱护我们的眼睛。</w:t>
      </w:r>
    </w:p>
    <w:p>
      <w:pPr>
        <w:ind w:left="0" w:right="0" w:firstLine="560"/>
        <w:spacing w:before="450" w:after="450" w:line="312" w:lineRule="auto"/>
      </w:pPr>
      <w:r>
        <w:rPr>
          <w:rFonts w:ascii="宋体" w:hAnsi="宋体" w:eastAsia="宋体" w:cs="宋体"/>
          <w:color w:val="000"/>
          <w:sz w:val="28"/>
          <w:szCs w:val="28"/>
        </w:rPr>
        <w:t xml:space="preserve">　　眼睛被誉为是心灵的窗口，开车行走、读书认字、识人辨物、畅游网络、下棋打球、欣赏美景等等都要用到眼睛，它带给了我们无数的欢乐与幸福，但是，亲爱的同学们，如果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　　据教育部和卫生部统计，小学生眼疾率达28%，中学生达56%，而到了高中学生眼疾率到85%，保护眼睛，预防近视已刻不容缓!</w:t>
      </w:r>
    </w:p>
    <w:p>
      <w:pPr>
        <w:ind w:left="0" w:right="0" w:firstLine="560"/>
        <w:spacing w:before="450" w:after="450" w:line="312" w:lineRule="auto"/>
      </w:pPr>
      <w:r>
        <w:rPr>
          <w:rFonts w:ascii="宋体" w:hAnsi="宋体" w:eastAsia="宋体" w:cs="宋体"/>
          <w:color w:val="000"/>
          <w:sz w:val="28"/>
          <w:szCs w:val="28"/>
        </w:rPr>
        <w:t xml:space="preserve">　　为了你能继续拥有一双明亮的眼睛，每一位同学都要把爱护眼睛、保护视力的信念牢记心中，把爱护眼睛的要求落实到自己的日常行为中。为此，我建议大家做到如下几点：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2、每天坚持正确到位地做好眼睛保健操，以起到放松眼部肌肉，保护眼睛的作用。</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身体与桌子隔一拳。不正确的握笔姿势和不良的读书习惯要随时纠正，走路和乘车时也不要看书，不躺着看书，不在光线过强或过暗的地方看书。看电视和操作电脑时，也要保持一定距离和坐姿的端正。</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5、多做户外运动，每节课间，一定要走出室外，向远处眺望，使眼睛得到休息，调节视力，解除疲劳。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6、平时吃饭不偏食，不挑食，多吃富含维生素a和钙的蔬菜和肉类，尤其是胡萝卜等含多种维生素的食品，少吃糖果和含糖高的食品，合理安排我们的饮食结构，从饮食中获取充分的营养物质。</w:t>
      </w:r>
    </w:p>
    <w:p>
      <w:pPr>
        <w:ind w:left="0" w:right="0" w:firstLine="560"/>
        <w:spacing w:before="450" w:after="450" w:line="312" w:lineRule="auto"/>
      </w:pPr>
      <w:r>
        <w:rPr>
          <w:rFonts w:ascii="宋体" w:hAnsi="宋体" w:eastAsia="宋体" w:cs="宋体"/>
          <w:color w:val="000"/>
          <w:sz w:val="28"/>
          <w:szCs w:val="28"/>
        </w:rPr>
        <w:t xml:space="preserve">　　做到以上6点并不难，只要同学们自觉执行，及时纠正，我相信，同学们一定会拥有一双更清澈、更明亮的眼睛，一定会拥有一片更广阔、更明净的天空!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　　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　　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　　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　　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　　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　　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　　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2025-05-02T16:22:25+08:00</dcterms:created>
  <dcterms:modified xsi:type="dcterms:W3CDTF">2025-05-02T16:22:25+08:00</dcterms:modified>
</cp:coreProperties>
</file>

<file path=docProps/custom.xml><?xml version="1.0" encoding="utf-8"?>
<Properties xmlns="http://schemas.openxmlformats.org/officeDocument/2006/custom-properties" xmlns:vt="http://schemas.openxmlformats.org/officeDocument/2006/docPropsVTypes"/>
</file>