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疫情防控教师发言稿</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疫情防控教师发言稿3篇很多人都有写过疫情防控教师发言稿了，这就一起写一篇吧。疫情防控期间，我们要高度重视疫情对学生就业工作的负面影响，更加积极谋划毕业生就业工作，保障学生就业率和就业质量。你是否在找正准备撰写“疫情防控教师发言稿”，下面小编...</w:t>
      </w:r>
    </w:p>
    <w:p>
      <w:pPr>
        <w:ind w:left="0" w:right="0" w:firstLine="560"/>
        <w:spacing w:before="450" w:after="450" w:line="312" w:lineRule="auto"/>
      </w:pPr>
      <w:r>
        <w:rPr>
          <w:rFonts w:ascii="宋体" w:hAnsi="宋体" w:eastAsia="宋体" w:cs="宋体"/>
          <w:color w:val="000"/>
          <w:sz w:val="28"/>
          <w:szCs w:val="28"/>
        </w:rPr>
        <w:t xml:space="preserve">疫情防控教师发言稿3篇</w:t>
      </w:r>
    </w:p>
    <w:p>
      <w:pPr>
        <w:ind w:left="0" w:right="0" w:firstLine="560"/>
        <w:spacing w:before="450" w:after="450" w:line="312" w:lineRule="auto"/>
      </w:pPr>
      <w:r>
        <w:rPr>
          <w:rFonts w:ascii="宋体" w:hAnsi="宋体" w:eastAsia="宋体" w:cs="宋体"/>
          <w:color w:val="000"/>
          <w:sz w:val="28"/>
          <w:szCs w:val="28"/>
        </w:rPr>
        <w:t xml:space="preserve">很多人都有写过疫情防控教师发言稿了，这就一起写一篇吧。疫情防控期间，我们要高度重视疫情对学生就业工作的负面影响，更加积极谋划毕业生就业工作，保障学生就业率和就业质量。你是否在找正准备撰写“疫情防控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2025-05-02T03:17:44+08:00</dcterms:created>
  <dcterms:modified xsi:type="dcterms:W3CDTF">2025-05-02T03:17:44+08:00</dcterms:modified>
</cp:coreProperties>
</file>

<file path=docProps/custom.xml><?xml version="1.0" encoding="utf-8"?>
<Properties xmlns="http://schemas.openxmlformats.org/officeDocument/2006/custom-properties" xmlns:vt="http://schemas.openxmlformats.org/officeDocument/2006/docPropsVTypes"/>
</file>