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青春励志演讲稿1500字【三篇】</w:t>
      </w:r>
      <w:bookmarkEnd w:id="1"/>
    </w:p>
    <w:p>
      <w:pPr>
        <w:jc w:val="center"/>
        <w:spacing w:before="0" w:after="450"/>
      </w:pPr>
      <w:r>
        <w:rPr>
          <w:rFonts w:ascii="Arial" w:hAnsi="Arial" w:eastAsia="Arial" w:cs="Arial"/>
          <w:color w:val="999999"/>
          <w:sz w:val="20"/>
          <w:szCs w:val="20"/>
        </w:rPr>
        <w:t xml:space="preserve">来源：网络  作者：轻吟低唱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青春是一场永不散场的戏，这个角色刚刚下场，另一角色就会接着上。以下是整理的青春励志演讲稿1500字，仅供参考！　　&gt;篇一　　尊敬的校领导、老师、亲爱的同学们：　　大家早上好，我发言的题目是：青春的呐喊。　　春回大地，万物吐露生机。高考的脚步...</w:t>
      </w:r>
    </w:p>
    <w:p>
      <w:pPr>
        <w:ind w:left="0" w:right="0" w:firstLine="560"/>
        <w:spacing w:before="450" w:after="450" w:line="312" w:lineRule="auto"/>
      </w:pPr>
      <w:r>
        <w:rPr>
          <w:rFonts w:ascii="宋体" w:hAnsi="宋体" w:eastAsia="宋体" w:cs="宋体"/>
          <w:color w:val="000"/>
          <w:sz w:val="28"/>
          <w:szCs w:val="28"/>
        </w:rPr>
        <w:t xml:space="preserve">青春是一场永不散场的戏，这个角色刚刚下场，另一角色就会接着上。以下是整理的青春励志演讲稿1500字，仅供参考！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2025-08-09T23:38:09+08:00</dcterms:created>
  <dcterms:modified xsi:type="dcterms:W3CDTF">2025-08-09T23:38:09+08:00</dcterms:modified>
</cp:coreProperties>
</file>

<file path=docProps/custom.xml><?xml version="1.0" encoding="utf-8"?>
<Properties xmlns="http://schemas.openxmlformats.org/officeDocument/2006/custom-properties" xmlns:vt="http://schemas.openxmlformats.org/officeDocument/2006/docPropsVTypes"/>
</file>