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大学生爱国演讲稿——未来属于你，我的祖国</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上个世纪90年代初期，世界上最大的社会主义国家苏联解体了；XX年9月，美国纽约世贸大厦在一声巨响中轰然倒塌了；XX年，中国在成功加入wto之后，又相继获得了申奥、申请f1方程式的成功！由此可见，中国是在世界发生大转变的形势下，开启21世纪航...</w:t>
      </w:r>
    </w:p>
    <w:p>
      <w:pPr>
        <w:ind w:left="0" w:right="0" w:firstLine="560"/>
        <w:spacing w:before="450" w:after="450" w:line="312" w:lineRule="auto"/>
      </w:pPr>
      <w:r>
        <w:rPr>
          <w:rFonts w:ascii="宋体" w:hAnsi="宋体" w:eastAsia="宋体" w:cs="宋体"/>
          <w:color w:val="000"/>
          <w:sz w:val="28"/>
          <w:szCs w:val="28"/>
        </w:rPr>
        <w:t xml:space="preserve">上个世纪90年代初期，世界上最大的社会主义国家苏联解体了；XX年9月，美国纽约世贸大厦在一声巨响中轰然倒塌了；XX年，中国在成功加入wto之后，又相继获得了申奥、申请f1方程式的成功！由此可见，中国是在世界发生大转变的形势下，开启21世纪航程的在世纪交替、风起云涌的历史进程中，中国人民意气风发，激情豪迈、承先启后、继往开来，唱着春天的故事，走进了新时代。</w:t>
      </w:r>
    </w:p>
    <w:p>
      <w:pPr>
        <w:ind w:left="0" w:right="0" w:firstLine="560"/>
        <w:spacing w:before="450" w:after="450" w:line="312" w:lineRule="auto"/>
      </w:pPr>
      <w:r>
        <w:rPr>
          <w:rFonts w:ascii="宋体" w:hAnsi="宋体" w:eastAsia="宋体" w:cs="宋体"/>
          <w:color w:val="000"/>
          <w:sz w:val="28"/>
          <w:szCs w:val="28"/>
        </w:rPr>
        <w:t xml:space="preserve">几千年前，中国的史书上就出现了“小康”一词，它真实地反映了当时劳苦人民希望过上安康生活的美好期盼和强烈渴望。在漫长的封建社会里，无数有识之士所追求的“家道小康，天下大同”的理想社会图景，一直是一个可望而不可及的梦想，广大民众默默承受着层层压迫，新中国的成立，使中国人民期盼了几千年的梦想，有了一个崭新的起点。</w:t>
      </w:r>
    </w:p>
    <w:p>
      <w:pPr>
        <w:ind w:left="0" w:right="0" w:firstLine="560"/>
        <w:spacing w:before="450" w:after="450" w:line="312" w:lineRule="auto"/>
      </w:pPr>
      <w:r>
        <w:rPr>
          <w:rFonts w:ascii="宋体" w:hAnsi="宋体" w:eastAsia="宋体" w:cs="宋体"/>
          <w:color w:val="000"/>
          <w:sz w:val="28"/>
          <w:szCs w:val="28"/>
        </w:rPr>
        <w:t xml:space="preserve">1999年，***在接见日本前首相大平正芳时，首先提出了“小康社会”的概念。20多年来，在“解放思想，实事求是”的思想路线指引下，***在“马克思没讲、前人没干过、其他社会主义国家没做过、中国几千年历史上没有过的”的严酷现实面前，领导全国人民“发展经济奔小康”，创造了举世瞩目的经济奇迹，中华民族千百年来丰衣足食的梦想成真，实现了从贫困到温饱，从温饱到总体小康的伟大跨越，成为全球清除贫困国家的一个典范。</w:t>
      </w:r>
    </w:p>
    <w:p>
      <w:pPr>
        <w:ind w:left="0" w:right="0" w:firstLine="560"/>
        <w:spacing w:before="450" w:after="450" w:line="312" w:lineRule="auto"/>
      </w:pPr>
      <w:r>
        <w:rPr>
          <w:rFonts w:ascii="宋体" w:hAnsi="宋体" w:eastAsia="宋体" w:cs="宋体"/>
          <w:color w:val="000"/>
          <w:sz w:val="28"/>
          <w:szCs w:val="28"/>
        </w:rPr>
        <w:t xml:space="preserve">在世界风云变幻动荡，经济全球化进程方兴未来，科技成果日新月异，高新科技领域的竞争愈演愈烈的严峻形势面前。我国主动迎接挑战，坚定地实施科教兴国战略，在信息技术、生命科学、纳米技术、航空航天技术等领域成就突出，我国在相关领域跨入了世界先进行列。</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“忽如一夜春风来，千树万树梨花开”。一片片楼群拔地而起，村镇在扩大，马路在扩展，城市在延伸，城市化进程在加快，人民共享改革成果，财产由无到有，由少到多，逐步向富裕迈进。</w:t>
      </w:r>
    </w:p>
    <w:p>
      <w:pPr>
        <w:ind w:left="0" w:right="0" w:firstLine="560"/>
        <w:spacing w:before="450" w:after="450" w:line="312" w:lineRule="auto"/>
      </w:pPr>
      <w:r>
        <w:rPr>
          <w:rFonts w:ascii="宋体" w:hAnsi="宋体" w:eastAsia="宋体" w:cs="宋体"/>
          <w:color w:val="000"/>
          <w:sz w:val="28"/>
          <w:szCs w:val="28"/>
        </w:rPr>
        <w:t xml:space="preserve">江泽民同志在党的十六大报告中提出：“要建设更高水平的小康社会——这是全面的小康，是共同富裕、全面均衡、协调发展、更加开放的小康”。这意味着工农差别、城乡差别和地区差别逐步缩小，越来越多的人将享受更加现代、文明、舒适的生活方式，无论城市还是乡村，人们都将会拥有一个水更清、天更蓝、空气更清新、生活更安宁的美好家园。实现全面小康，正成为一种强大的精神力量，成为所有华夏子孙的共同心声。</w:t>
      </w:r>
    </w:p>
    <w:p>
      <w:pPr>
        <w:ind w:left="0" w:right="0" w:firstLine="560"/>
        <w:spacing w:before="450" w:after="450" w:line="312" w:lineRule="auto"/>
      </w:pPr>
      <w:r>
        <w:rPr>
          <w:rFonts w:ascii="宋体" w:hAnsi="宋体" w:eastAsia="宋体" w:cs="宋体"/>
          <w:color w:val="000"/>
          <w:sz w:val="28"/>
          <w:szCs w:val="28"/>
        </w:rPr>
        <w:t xml:space="preserve">放眼世界，21世纪的画卷壮美神奇，展望未来，21世纪的舞台充满挑战也蕴藏机遇。尽管前进的道路上还会有许多坎坎坷坷和意想不到的困难，但我们相信，用“三个代表”重要思想作指导，有党的正确领导，有亿万中国人民的共同努力，全面建设小康社会的奋斗目标一定能够顺利实现。</w:t>
      </w:r>
    </w:p>
    <w:p>
      <w:pPr>
        <w:ind w:left="0" w:right="0" w:firstLine="560"/>
        <w:spacing w:before="450" w:after="450" w:line="312" w:lineRule="auto"/>
      </w:pPr>
      <w:r>
        <w:rPr>
          <w:rFonts w:ascii="宋体" w:hAnsi="宋体" w:eastAsia="宋体" w:cs="宋体"/>
          <w:color w:val="000"/>
          <w:sz w:val="28"/>
          <w:szCs w:val="28"/>
        </w:rPr>
        <w:t xml:space="preserve">亲爱的朋友们，面对挑战，让我们团结一致地携起手来，伴随着共和国前进的步履，开始一次崭新的崛起。让我们插上下班高科技的翅膀，向着21世纪、向着我们的光荣与梦想展翅翱翔，明天的中国必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2025-05-01T14:06:35+08:00</dcterms:created>
  <dcterms:modified xsi:type="dcterms:W3CDTF">2025-05-01T14:06:35+08:00</dcterms:modified>
</cp:coreProperties>
</file>

<file path=docProps/custom.xml><?xml version="1.0" encoding="utf-8"?>
<Properties xmlns="http://schemas.openxmlformats.org/officeDocument/2006/custom-properties" xmlns:vt="http://schemas.openxmlformats.org/officeDocument/2006/docPropsVTypes"/>
</file>