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纪检干部新闻信息工作表态发言【三篇】</w:t>
      </w:r>
      <w:bookmarkEnd w:id="1"/>
    </w:p>
    <w:p>
      <w:pPr>
        <w:jc w:val="center"/>
        <w:spacing w:before="0" w:after="450"/>
      </w:pPr>
      <w:r>
        <w:rPr>
          <w:rFonts w:ascii="Arial" w:hAnsi="Arial" w:eastAsia="Arial" w:cs="Arial"/>
          <w:color w:val="999999"/>
          <w:sz w:val="20"/>
          <w:szCs w:val="20"/>
        </w:rPr>
        <w:t xml:space="preserve">来源：网络  作者：流年似水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以下是为大家整理的关于纪检干部新闻信息工作表态发言的文章3篇 , 欢迎大家参考查阅！纪检干部新闻信息工作表态发言篇1　　下面，就认真贯彻落实全省执纪办案工作会议精神，抓好全市XX年的执纪办案工作，我讲以下三点意见。&gt;　　第一，提高政治站位，...</w:t>
      </w:r>
    </w:p>
    <w:p>
      <w:pPr>
        <w:ind w:left="0" w:right="0" w:firstLine="560"/>
        <w:spacing w:before="450" w:after="450" w:line="312" w:lineRule="auto"/>
      </w:pPr>
      <w:r>
        <w:rPr>
          <w:rFonts w:ascii="宋体" w:hAnsi="宋体" w:eastAsia="宋体" w:cs="宋体"/>
          <w:color w:val="000"/>
          <w:sz w:val="28"/>
          <w:szCs w:val="28"/>
        </w:rPr>
        <w:t xml:space="preserve">以下是为大家整理的关于纪检干部新闻信息工作表态发言的文章3篇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纪检干部新闻信息工作表态发言篇1</w:t>
      </w:r>
    </w:p>
    <w:p>
      <w:pPr>
        <w:ind w:left="0" w:right="0" w:firstLine="560"/>
        <w:spacing w:before="450" w:after="450" w:line="312" w:lineRule="auto"/>
      </w:pPr>
      <w:r>
        <w:rPr>
          <w:rFonts w:ascii="宋体" w:hAnsi="宋体" w:eastAsia="宋体" w:cs="宋体"/>
          <w:color w:val="000"/>
          <w:sz w:val="28"/>
          <w:szCs w:val="28"/>
        </w:rPr>
        <w:t xml:space="preserve">　　下面，就认真贯彻落实全省执纪办案工作会议精神，抓好全市XX年的执纪办案工作，我讲以下三点意见。</w:t>
      </w:r>
    </w:p>
    <w:p>
      <w:pPr>
        <w:ind w:left="0" w:right="0" w:firstLine="560"/>
        <w:spacing w:before="450" w:after="450" w:line="312" w:lineRule="auto"/>
      </w:pPr>
      <w:r>
        <w:rPr>
          <w:rFonts w:ascii="宋体" w:hAnsi="宋体" w:eastAsia="宋体" w:cs="宋体"/>
          <w:color w:val="000"/>
          <w:sz w:val="28"/>
          <w:szCs w:val="28"/>
        </w:rPr>
        <w:t xml:space="preserve">&gt;　　第一，提高政治站位，执纪办案是“三不”一体推进的基础</w:t>
      </w:r>
    </w:p>
    <w:p>
      <w:pPr>
        <w:ind w:left="0" w:right="0" w:firstLine="560"/>
        <w:spacing w:before="450" w:after="450" w:line="312" w:lineRule="auto"/>
      </w:pPr>
      <w:r>
        <w:rPr>
          <w:rFonts w:ascii="宋体" w:hAnsi="宋体" w:eastAsia="宋体" w:cs="宋体"/>
          <w:color w:val="000"/>
          <w:sz w:val="28"/>
          <w:szCs w:val="28"/>
        </w:rPr>
        <w:t xml:space="preserve">　　当前，反腐败斗争形势依然严峻复杂，各级纪检监察机关要充分认识执纪办案工作的极端重要性、必要性，进一步增强政治自觉和政治坚定，以反腐败斗争永远在路上的坚韧执着，坚定不移地推动执纪办案工作向纵深发展。</w:t>
      </w:r>
    </w:p>
    <w:p>
      <w:pPr>
        <w:ind w:left="0" w:right="0" w:firstLine="560"/>
        <w:spacing w:before="450" w:after="450" w:line="312" w:lineRule="auto"/>
      </w:pPr>
      <w:r>
        <w:rPr>
          <w:rFonts w:ascii="宋体" w:hAnsi="宋体" w:eastAsia="宋体" w:cs="宋体"/>
          <w:color w:val="000"/>
          <w:sz w:val="28"/>
          <w:szCs w:val="28"/>
        </w:rPr>
        <w:t xml:space="preserve">　　（一）加大执纪办案力度是党中央的明确要求。习近平总书记多次告诫全党，要清醒认识党面临的执政环境是复杂的，影响党的先进性、弱化党的纯洁性的因素也是复杂的，党内存在的思想不纯、组织不纯、作风不纯等突出问题尚未得到根本解决；当前，反腐败斗争形势依然严峻复杂，巩固压倒性态势、夺取压倒性胜利的决心必须坚如磐石。总书记明确要求我们，要一刻不停歇地深入推进反腐败斗争，激浊扬清、固本培元，不断深化标本兼治。没有惩的威慑，治也难以见效。加强执纪办案工作是“不敢腐、不能腐、不想腐”“三不”一体推进的基础，是实现反腐败战略目标的利器。我们一定要从向党中央对标看齐的政治高度，正确看待执纪办案工作，决不能以“防腐”代替“反腐”，决不能以不能腐、不想腐代替不敢腐，必须以“越是艰险越向前”的英雄气概和“狭路相逢勇者胜”的斗争精神抓下去，以执纪办案的“铁拳”，推动反腐败斗争从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二）加大执纪办案力度是监察体制改革的必然要求。《宪法》修正案和《监察法》正式颁布，为新形势下反腐败斗争提供了坚强法治保障。社会各界对监察体制改革充满期待，人民群众对监委充满信心。监察体制改革是否取得成效，最终要看是否有利于推动反腐败斗争压倒性态势向压倒性胜利转变，实现政治生态的根本好转。监察委能否让党放心、让人民满意，得到社会认可，关键看惩治腐败的利剑是否真正出鞘、削铁如泥。如果与监察体制改革前相比，我们的执纪办案力度不升反降，就会严重影响人民群众对党和政府的信任，影响社会各界对监察体制改革成效的评价。因此，案件是检验反腐败力度和成效的一个重要指标。全市各级纪检监察机关要进一步强化执纪办案意识，加大执纪办案工作力度，确保全年立案结案指标有所提升，切实把制度优势转化成治理效能，以实实在在的办案成绩回应社会关切，彰显改革成效。</w:t>
      </w:r>
    </w:p>
    <w:p>
      <w:pPr>
        <w:ind w:left="0" w:right="0" w:firstLine="560"/>
        <w:spacing w:before="450" w:after="450" w:line="312" w:lineRule="auto"/>
      </w:pPr>
      <w:r>
        <w:rPr>
          <w:rFonts w:ascii="宋体" w:hAnsi="宋体" w:eastAsia="宋体" w:cs="宋体"/>
          <w:color w:val="000"/>
          <w:sz w:val="28"/>
          <w:szCs w:val="28"/>
        </w:rPr>
        <w:t xml:space="preserve">　　（三）加大执纪办案力度是推进反腐败斗争的现实需要。当前，反腐败斗争形势依然严峻复杂，滋生腐败的土壤依然存在，消除存量、遏制增量的任务依然艰巨。从腐败存量上看，20_至20_年第一季度，全市纪检监察机关每年受理的信访举报均居高不下。从查处的案件来看，高压态势之下仍然有人置若罔闻，有的腐败分子贪婪之极，胃口之大、情节之恶劣，令人触目惊心，特别是在党的十八大后仍有一些人不收敛、不收手，目无党纪、胆大妄为，顶风作案、以身试法。从基层“微腐败”看，群众反映强烈的问题尚未有效解决，信访数量持续上升，一些基层的“蝇贪”虽然涉案级别不高、数额不大，但直接侵害了群众切身利益，严重影响社会稳定。作为市县一级纪委，查处群众身边的腐败问题是我们工作的重中之重，第一季度我们的信访量上升了xx%；巡视组交办给xx的问题线索中，95%以上来自基层，通过案件查处情况来看，反映的问题是存在的，已经查实了不少。这些反腐败斗争的严峻形势，决定了执纪办案工作只能加强、不能放松，必须以鲜明的政治态度、雷霆万钧的气势，强力推进反腐败工作，始终保持惩治腐败的高压态势，释放越往后越严的强烈信号。</w:t>
      </w:r>
    </w:p>
    <w:p>
      <w:pPr>
        <w:ind w:left="0" w:right="0" w:firstLine="560"/>
        <w:spacing w:before="450" w:after="450" w:line="312" w:lineRule="auto"/>
      </w:pPr>
      <w:r>
        <w:rPr>
          <w:rFonts w:ascii="宋体" w:hAnsi="宋体" w:eastAsia="宋体" w:cs="宋体"/>
          <w:color w:val="000"/>
          <w:sz w:val="28"/>
          <w:szCs w:val="28"/>
        </w:rPr>
        <w:t xml:space="preserve">&gt;　　二、强化政治担当，执纪办案是“严”的主基调长期坚持下去的保障</w:t>
      </w:r>
    </w:p>
    <w:p>
      <w:pPr>
        <w:ind w:left="0" w:right="0" w:firstLine="560"/>
        <w:spacing w:before="450" w:after="450" w:line="312" w:lineRule="auto"/>
      </w:pPr>
      <w:r>
        <w:rPr>
          <w:rFonts w:ascii="宋体" w:hAnsi="宋体" w:eastAsia="宋体" w:cs="宋体"/>
          <w:color w:val="000"/>
          <w:sz w:val="28"/>
          <w:szCs w:val="28"/>
        </w:rPr>
        <w:t xml:space="preserve">　　从今年第一季度来看，全市纪检监察机关立案数量同比下降了xxx%，形势非常严峻，任务非常繁重，必须迅速进入工作状态，迅速启动执纪办案工作，严格按照党章党规党纪和宪法法律法规的要求，强化责任担当，不断加大执纪办案工作力度，推动我市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一要持续发力，始终保持高压态势。面对依然严峻复杂的反腐败斗争形势，执纪办案没有一定的数量作支撑，就无法持续保持惩治腐败的高压态势，就难以形成“不敢腐”的震慑，“不能腐、不想腐”便失去了基础，夺取反腐败最终胜利更无从谈起。执纪办案不能追求数量，但也不能没有数量，更不能大起大落，发生断崖式下跌。反腐败是一场输不起的斗争，必须坚持无禁区、全覆盖、零容忍，坚持重遏制、强高压、长震慑，持续强化不敢、知止的氛围，坚定不移、突出重点，精准有效惩治腐败。要聚焦重点、抓住主要矛盾，重点查处政治问题和经济问题相交织形成利益集团的腐败案件；重点查处党的十八大后不收敛、不收手，问题线索反映集中、群众反映强烈，现在重要岗位且可能还要提拔使用的领导干部；重点查处选人用人、审批监管、资源开发、金融信贷、大宗采购、土地出让、房产开发、工程招投标以及公共财政支出等重点领域和关键环节的腐败问题。要坚决惩治“小官大贪”，查处发生在民生资金、“三资”管理、征地拆迁、教育医疗、生态环保等领域的严重违纪违法行为，以及基层干部吃拿卡要、盘剥克扣、优亲厚友等问题。需要特别强调的是，增加数量，必须以保证案件质量为前提，既不能压案不查，有案不立，也不能搞“凑数式”执纪办案，人为控制办案数量。</w:t>
      </w:r>
    </w:p>
    <w:p>
      <w:pPr>
        <w:ind w:left="0" w:right="0" w:firstLine="560"/>
        <w:spacing w:before="450" w:after="450" w:line="312" w:lineRule="auto"/>
      </w:pPr>
      <w:r>
        <w:rPr>
          <w:rFonts w:ascii="宋体" w:hAnsi="宋体" w:eastAsia="宋体" w:cs="宋体"/>
          <w:color w:val="000"/>
          <w:sz w:val="28"/>
          <w:szCs w:val="28"/>
        </w:rPr>
        <w:t xml:space="preserve">　　二要依法依纪，务必牢记质量第一。质量是执纪办案工作的生命线。假案、错案、冤案，马拉松式办案，蚕食的是纪委监察机关的公信力，败坏的是党和国家的形象，损害的是人民群众对党的信任度。要严格办案程序。程序是确保质量的基础。执纪办案人员要切实转变执纪执法理念，始终按规则执纪、按程序办案，做到每个环节都符合程序要求，绝不允许擅做决定、越权审批、违规办案，一旦发现，要严肃处理并追究相关人员的责任。要强化依法取证。我们必须强化以审判为中心的证据意识，改变以往重证据客观性轻证据合法性、重口供轻其他证据等问题，一切用于定案的证据，都必须来源合法，并经过法定程序查证属实。要加强审核把关。执纪办案部门要提前与审理室协调沟通，及时研究解决遇到的纪法贯通等方面问题，必要时邀请审理室提前介入，帮助把好证据关；要争取人民法院、检察机关、公安机关、司法行政机关的支持配合，加强沟通，主动请相关部门做好指导调查取证、指定管辖等法法衔接工作，提前把好影响案件质量的重要关口。</w:t>
      </w:r>
    </w:p>
    <w:p>
      <w:pPr>
        <w:ind w:left="0" w:right="0" w:firstLine="560"/>
        <w:spacing w:before="450" w:after="450" w:line="312" w:lineRule="auto"/>
      </w:pPr>
      <w:r>
        <w:rPr>
          <w:rFonts w:ascii="宋体" w:hAnsi="宋体" w:eastAsia="宋体" w:cs="宋体"/>
          <w:color w:val="000"/>
          <w:sz w:val="28"/>
          <w:szCs w:val="28"/>
        </w:rPr>
        <w:t xml:space="preserve">　　三要注重效率，坚决防止久拖不决。案件久拖不决，长时间不能形成结论，效率不高，一方面影响干部的使用，挫伤干部的工作积极性，甚至妨碍党的事业，阻碍经济发展。另一方面，也给腐败分子拉拢腐蚀我们的干部提供了可乘之机。因此，我们要积极探索提高办案效率的机制措施，切实纠正抓立案风风火火，抓结案拖拖拉拉，人为延长办案周期等问题。《监察法》《工作规则》等法律法规规定，对执纪办案各个阶段、各项措施的使用都有非常详细的时限要求，我们不能把时限当作可以随意拉伸的“橡皮筋”，必须按照规定严格落实。</w:t>
      </w:r>
    </w:p>
    <w:p>
      <w:pPr>
        <w:ind w:left="0" w:right="0" w:firstLine="560"/>
        <w:spacing w:before="450" w:after="450" w:line="312" w:lineRule="auto"/>
      </w:pPr>
      <w:r>
        <w:rPr>
          <w:rFonts w:ascii="宋体" w:hAnsi="宋体" w:eastAsia="宋体" w:cs="宋体"/>
          <w:color w:val="000"/>
          <w:sz w:val="28"/>
          <w:szCs w:val="28"/>
        </w:rPr>
        <w:t xml:space="preserve">　　四要警钟长鸣，始终坚守安全底线。执纪办案安全，是执纪办案必须牢牢守住的底线、红线、高压线、生命线。强化制度执行。今年年初，省纪委出台了《xx审查调查安全管理暂行办法》，各执纪办案部门和执纪办案人员要带头认真学习，全面对照检查，不折不扣贯彻执行，发挥制度的刚性约束，确保执纪审查调查安全万无一失。强化监督检查。各级纪检监察机关特别是案件监督管理部门，要定期不定期对本机关和下级纪委执纪办案情况开展明察暗访，重点检查执纪办案场所是否符合安全标准，执纪办案安全制度特别是“走读式”谈话安全制度是否健全完善，是否执行落实到位。现在风险最高的就是“走读式”谈话，要讲究谈话策略，走的时候要注意谈话减压，舒缓谈话对象的紧张情绪，同时回到家回到单位之后，也要注意安全措施。强化责任落实。要严格落实分级负责制，纪检监察机关主要负责人对本单位执纪办案安全负总责，是第一责任人，执纪办案部门、执纪办案场所管理部门、案件监督管理部门负责人以及执纪办案人员务必身体力行、以身作则，各负其责、狠抓落实，坚决杜绝安全事故发生。</w:t>
      </w:r>
    </w:p>
    <w:p>
      <w:pPr>
        <w:ind w:left="0" w:right="0" w:firstLine="560"/>
        <w:spacing w:before="450" w:after="450" w:line="312" w:lineRule="auto"/>
      </w:pPr>
      <w:r>
        <w:rPr>
          <w:rFonts w:ascii="宋体" w:hAnsi="宋体" w:eastAsia="宋体" w:cs="宋体"/>
          <w:color w:val="000"/>
          <w:sz w:val="28"/>
          <w:szCs w:val="28"/>
        </w:rPr>
        <w:t xml:space="preserve">&gt;　　三、压实政治责任，执纪办案必须做到责任清、任务明</w:t>
      </w:r>
    </w:p>
    <w:p>
      <w:pPr>
        <w:ind w:left="0" w:right="0" w:firstLine="560"/>
        <w:spacing w:before="450" w:after="450" w:line="312" w:lineRule="auto"/>
      </w:pPr>
      <w:r>
        <w:rPr>
          <w:rFonts w:ascii="宋体" w:hAnsi="宋体" w:eastAsia="宋体" w:cs="宋体"/>
          <w:color w:val="000"/>
          <w:sz w:val="28"/>
          <w:szCs w:val="28"/>
        </w:rPr>
        <w:t xml:space="preserve">　　省、市纪委全会对今年党风廉政建设和反腐败工作做出了全面部署，对惩治腐败和执纪办案工作做出了具体安排，各级纪检监察机关要认真贯彻全会精神，加强组织领导，强化综合保障，推动全市执纪办案工作取得新的成效。</w:t>
      </w:r>
    </w:p>
    <w:p>
      <w:pPr>
        <w:ind w:left="0" w:right="0" w:firstLine="560"/>
        <w:spacing w:before="450" w:after="450" w:line="312" w:lineRule="auto"/>
      </w:pPr>
      <w:r>
        <w:rPr>
          <w:rFonts w:ascii="宋体" w:hAnsi="宋体" w:eastAsia="宋体" w:cs="宋体"/>
          <w:color w:val="000"/>
          <w:sz w:val="28"/>
          <w:szCs w:val="28"/>
        </w:rPr>
        <w:t xml:space="preserve">　　一是领导班子成员要靠前指挥加强领导。要坚持分工负责机制，从市纪委常委会做起，各级纪委领导班子要切实加强对执纪办案工作的领导，领导班子对执纪办案工作负总责，纪委书记是第一责任人，分管领导要亲自抓，做到分工明确、各负其责，齐心协力推动工作落实。要坚持执纪办案双层领导体制，在以上级纪委领导为主的同时，要争取同级党委的重视和支持，积极向党委汇报工作，为执纪办案工作营造良好氛围。要建立领导带头指挥、参与办案工作机制，领导班子成员特别是分管执纪办案工作的班子成员要深入一线、靠前指挥，重大案件要亲自与被审查调查人员谈话，做好思想政治工作。各执纪办案部门负责人、审查调查组长不但要当好“指挥员”，统筹指挥、协调推动，还要当好“战斗员”，冲锋在前、身先士卒，带头参加调查取证，亲自与执纪办案对象谈话，绝不准当“甩手掌柜”。</w:t>
      </w:r>
    </w:p>
    <w:p>
      <w:pPr>
        <w:ind w:left="0" w:right="0" w:firstLine="560"/>
        <w:spacing w:before="450" w:after="450" w:line="312" w:lineRule="auto"/>
      </w:pPr>
      <w:r>
        <w:rPr>
          <w:rFonts w:ascii="宋体" w:hAnsi="宋体" w:eastAsia="宋体" w:cs="宋体"/>
          <w:color w:val="000"/>
          <w:sz w:val="28"/>
          <w:szCs w:val="28"/>
        </w:rPr>
        <w:t xml:space="preserve">　　二要提升服务保障执纪办案的能力。要加强探索研究，严格按照标准和制度规定，结合我市实际情况，加强对留置场所的建设，保证在符合标准的场所开展执纪办案工作，满足执纪办案需要。各县（区）谈话点的建设情况，市纪委案管室要再去开展检查，按照最严格的要求，把谈话点建设好，实现全程录音录像等各项标准。同时，要做好车辆、办案用房等后勤保障，为执纪办案工作提供有力的支持。要提升科技支撑能力，积极运用大数据、云计算等信息化技术，充分运用技侦手段，为执纪办案插上“科技的翅膀”，让数据“多跑路”，人员“少跑腿”，全面提高分析研判、信息查询、证据固定、追逃追赃等能力。</w:t>
      </w:r>
    </w:p>
    <w:p>
      <w:pPr>
        <w:ind w:left="0" w:right="0" w:firstLine="560"/>
        <w:spacing w:before="450" w:after="450" w:line="312" w:lineRule="auto"/>
      </w:pPr>
      <w:r>
        <w:rPr>
          <w:rFonts w:ascii="宋体" w:hAnsi="宋体" w:eastAsia="宋体" w:cs="宋体"/>
          <w:color w:val="000"/>
          <w:sz w:val="28"/>
          <w:szCs w:val="28"/>
        </w:rPr>
        <w:t xml:space="preserve">　　三要锤炼执纪办案干部队伍。干部是执纪办案的“硬核力量”。要提高专业精神和专业能力。要把学习作为重要途径和根本方法，根据干部的知识结构、岗位职责、专业特点，按照“干什么学什么、缺什么补什么”的原则，有针对性地进行“补钙”“加油”“充电”。要提高专业知识技能，认真学习党章党规和宪法法律，熟练掌握《纪检监察文书样本》《监察工作流程图》，在依法履职、行使职权、纪法衔接、法法贯通上狠下功夫，耳熟能详基本程序、基本标准、基本要求，迅速进入角色，快速形成战斗力。要加强实践锤炼，勇于到执纪监督的主战场、敢于到审查调查的第一线、善于到服务群众的最前沿，练好岗位必备的，补好自身短缺的，在干中学、学中干，努力成为行业领域的“政策通”“活字典”“行家里手”。要做到严管厚爱。习近平总书记指出，纪检机关就是党内的“纪律部队”。执纪办案人员要成为纪律部队中的铁军。各级纪检监察机关要切实加强执纪办案队伍的思想政治建设，不断增强对党忠诚、为党分忧、为党尽责的自觉性和坚定性；要切实加强对执纪办案人员的监督管理，严明工作纪律，严格责任追究，对违规违纪问题严肃处理，敢于刀刃向内，绝不遮丑护短，确保党和人民赋予的权力不被滥用，确保惩恶扬善的利剑永不蒙尘。同时，执纪办案人员身处反腐败斗争的第一线，工作责任重、压力大、强度高，既要严管理、重监督，更要政治上关心、工作上支持、生活上关爱，调动好、保护好、发挥好工作的积极性和主动性。</w:t>
      </w:r>
    </w:p>
    <w:p>
      <w:pPr>
        <w:ind w:left="0" w:right="0" w:firstLine="560"/>
        <w:spacing w:before="450" w:after="450" w:line="312" w:lineRule="auto"/>
      </w:pPr>
      <w:r>
        <w:rPr>
          <w:rFonts w:ascii="宋体" w:hAnsi="宋体" w:eastAsia="宋体" w:cs="宋体"/>
          <w:color w:val="000"/>
          <w:sz w:val="28"/>
          <w:szCs w:val="28"/>
        </w:rPr>
        <w:t xml:space="preserve">　　同志们，惩治腐败、查办案件工作任务艰巨，使命光荣。让我们以习近平新时代中国特色社会主义思想为指导，不忘初心、牢记使命，以更加昂扬的姿态，开拓创新、敢于担当，努力做好今年的执纪办案工作，为推进党风廉政建设和反腐败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纪检干部新闻信息工作表态发言篇2</w:t>
      </w:r>
    </w:p>
    <w:p>
      <w:pPr>
        <w:ind w:left="0" w:right="0" w:firstLine="560"/>
        <w:spacing w:before="450" w:after="450" w:line="312" w:lineRule="auto"/>
      </w:pPr>
      <w:r>
        <w:rPr>
          <w:rFonts w:ascii="宋体" w:hAnsi="宋体" w:eastAsia="宋体" w:cs="宋体"/>
          <w:color w:val="000"/>
          <w:sz w:val="28"/>
          <w:szCs w:val="28"/>
        </w:rPr>
        <w:t xml:space="preserve">　　现场聆听了**同志的报告，会后我又认真进行了学习。刚才几位发言的同志谈到的这些感受，我都赞成，说出了我们的心里话。**同志的这篇报告，全面贯彻习近平新时代中国特色社会主义思想，系统总结了中央纪委和国家监委的工作，提炼分析了改革开放以来纪检监察工作积累的宝贵经验，对新一年的工作做出了详细周密的部署。报告思想深邃、内涵丰富，思路清晰、分析透彻，具有很强的针对性、指导性和实践性，是各级纪检监察机关进一步做好工作的行动指南，特别是有关经验总结的深刻总结，为我们做好工作提供了基本遵循。下面我也简单谈一点初步学习的体会。</w:t>
      </w:r>
    </w:p>
    <w:p>
      <w:pPr>
        <w:ind w:left="0" w:right="0" w:firstLine="560"/>
        <w:spacing w:before="450" w:after="450" w:line="312" w:lineRule="auto"/>
      </w:pPr>
      <w:r>
        <w:rPr>
          <w:rFonts w:ascii="宋体" w:hAnsi="宋体" w:eastAsia="宋体" w:cs="宋体"/>
          <w:color w:val="000"/>
          <w:sz w:val="28"/>
          <w:szCs w:val="28"/>
        </w:rPr>
        <w:t xml:space="preserve">　　第一，我深感过去一年的成绩来之不易。20_年，以习近平同志为核心的党中央统揽伟大斗争、伟大工程、伟大事业、伟大梦想，统筹推进“五位一体”总体布局，协调推进“四个全面”战略布局，党和国家各项事业取得新的重大成就。在党中央坚强领导下，我们各级纪检监察机关牢固树立“四个意识”，贯彻落实党的十九大全面从严治党战略部署，推动纪检监察工作取得了新成效。我们把党的政治建设摆在首位，坚决维护习近平总书记党中央的核心、全党的核心地位，坚决维护党中央权威和集中统一领导，检查党的路线方针政策和党中央重大决策部署贯彻落实情况，确保党中央政令畅通。我们一体推进党的纪律检查体制改革、国家监察体制改革和纪检监察机构改革，深化政治巡视，坚持发现问题与整改落实并重，常规巡视与专项巡视结合，探索建立巡视巡察上下联动监督网。我们持之以恒落实中央八项规定精神，提高纪律建设的政治性、时代性、针对性，深化运用监督执纪“四种形态”，强化日常监督，精准追责问责。我们加强纪检监察机关党的政治建设，增强履职本领，强化自我监督，以过硬作风和本领扎实推动各项工作。**同志在报告中概括的这些工作成绩，我们都是直接的参加者、推动者，深深感到成绩来之不易，是以习近平同志为核心的党中央坚强领导的结果，是全国广大纪检监察干部共同努力的结果。</w:t>
      </w:r>
    </w:p>
    <w:p>
      <w:pPr>
        <w:ind w:left="0" w:right="0" w:firstLine="560"/>
        <w:spacing w:before="450" w:after="450" w:line="312" w:lineRule="auto"/>
      </w:pPr>
      <w:r>
        <w:rPr>
          <w:rFonts w:ascii="宋体" w:hAnsi="宋体" w:eastAsia="宋体" w:cs="宋体"/>
          <w:color w:val="000"/>
          <w:sz w:val="28"/>
          <w:szCs w:val="28"/>
        </w:rPr>
        <w:t xml:space="preserve">　　第二，我深感改革开放40年纪检监察工作的经验弥足珍贵。**同志总结的5条认识和体会，非常精准，非常到位。我们的纪检监察工作能够不断取得新的进展，为党和国家事业做出应有的贡献，最重要的就是始终坚持了这些经验。这不仅仅是经验的总结，更是我们未来开展工作必须遵循的原则。我们必须始终坚持强化党的全面领导的根本原则，坚决维护党中央权威和集中统一领导，保证党的路线方针政策和党中央重大决策部署贯彻落实;必须始终坚守协助党委推进全面从严治党的职责定位，坚定不移推进党的建设新的伟大工程，不断以党的自我革命推动党领导的社会革命;必须始终坚持以人民为中心的政治立场，着力解决群众反映强烈、损害群众利益的突出问题，不断厚植党执政的政治基础和群众基础;必须始终肩负起推进反腐败斗争的重大任务，坚持标本兼治、固本培元，构建不敢腐、不能腐、不想腐的有效机制;必须始终铭记打铁必须自身硬的重要要求，以改革创新精神加强纪检监察机关自身建设，当好党和人民的忠诚卫士。</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全面建成小康社会、实现第一个百年奋斗目标的关键之年，也是我们纪检监察工作继续深化改革的攻坚之年。**同志对20_年的工作做出了全面部署，我们要坚决抓好贯彻落实，确保每一项工作都让中央满意，让人民群众满意，经得起历史和实践的检验。</w:t>
      </w:r>
    </w:p>
    <w:p>
      <w:pPr>
        <w:ind w:left="0" w:right="0" w:firstLine="560"/>
        <w:spacing w:before="450" w:after="450" w:line="312" w:lineRule="auto"/>
      </w:pPr>
      <w:r>
        <w:rPr>
          <w:rFonts w:ascii="宋体" w:hAnsi="宋体" w:eastAsia="宋体" w:cs="宋体"/>
          <w:color w:val="000"/>
          <w:sz w:val="28"/>
          <w:szCs w:val="28"/>
        </w:rPr>
        <w:t xml:space="preserve">　　我就讲这么多，不当之处请批评指正，谢谢大家。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纪检干部新闻信息工作表态发言篇3</w:t>
      </w:r>
    </w:p>
    <w:p>
      <w:pPr>
        <w:ind w:left="0" w:right="0" w:firstLine="560"/>
        <w:spacing w:before="450" w:after="450" w:line="312" w:lineRule="auto"/>
      </w:pPr>
      <w:r>
        <w:rPr>
          <w:rFonts w:ascii="宋体" w:hAnsi="宋体" w:eastAsia="宋体" w:cs="宋体"/>
          <w:color w:val="000"/>
          <w:sz w:val="28"/>
          <w:szCs w:val="28"/>
        </w:rPr>
        <w:t xml:space="preserve">　　区商务局、工信委、建设局代表团：</w:t>
      </w:r>
    </w:p>
    <w:p>
      <w:pPr>
        <w:ind w:left="0" w:right="0" w:firstLine="560"/>
        <w:spacing w:before="450" w:after="450" w:line="312" w:lineRule="auto"/>
      </w:pPr>
      <w:r>
        <w:rPr>
          <w:rFonts w:ascii="宋体" w:hAnsi="宋体" w:eastAsia="宋体" w:cs="宋体"/>
          <w:color w:val="000"/>
          <w:sz w:val="28"/>
          <w:szCs w:val="28"/>
        </w:rPr>
        <w:t xml:space="preserve">　　区商务局、区工信委、区建设局代表团讨论审议了两个工作报告。代表们说，报告中提出未来5年的主要任务，其中社会管理创新工程对社区基层管理提出了具体要求。要加强社会公共安全管理，强化食品药品质量监管，是本次报告在社会管理创新工程中明确提出的工作内容。要围绕猪肉、药品、酒类等涉及公共安全、百姓健康的项目，提高流通环节监管力度，严控全市在售药品来源．进一步规范食品、药品市场主体的经营行为。区领导董丽华、舒展参加了时论。</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对党代会报告展开了热烈讨论，畅谈未来发展构想。大家一致认为，《报告）客观全面地总结了二次党代会以来的工作，讲成绩实事求是，讲发展思路清晰，讲前景令人振奋，是一个令人振奋、催人奋进的报告。报告在“做大城市、繁荣商贸、主攻工业、统筹城乡”等方面提出了一系列新思路、新举措，进一步团结和动员全区广大党员和干部群众解放思想，振奋精神，开拓进取，扎实工作，为把信州建设成为创新创业生态宜居信州而努力奋斗！结合实际，贯彻落实好报告精神，是代表们最大的心声。</w:t>
      </w:r>
    </w:p>
    <w:p>
      <w:pPr>
        <w:ind w:left="0" w:right="0" w:firstLine="560"/>
        <w:spacing w:before="450" w:after="450" w:line="312" w:lineRule="auto"/>
      </w:pPr>
      <w:r>
        <w:rPr>
          <w:rFonts w:ascii="宋体" w:hAnsi="宋体" w:eastAsia="宋体" w:cs="宋体"/>
          <w:color w:val="000"/>
          <w:sz w:val="28"/>
          <w:szCs w:val="28"/>
        </w:rPr>
        <w:t xml:space="preserve">　　党代表分组讨论审议工作报告和县纪委工作报告20_-11-3011:36|#3楼</w:t>
      </w:r>
    </w:p>
    <w:p>
      <w:pPr>
        <w:ind w:left="0" w:right="0" w:firstLine="560"/>
        <w:spacing w:before="450" w:after="450" w:line="312" w:lineRule="auto"/>
      </w:pPr>
      <w:r>
        <w:rPr>
          <w:rFonts w:ascii="宋体" w:hAnsi="宋体" w:eastAsia="宋体" w:cs="宋体"/>
          <w:color w:val="000"/>
          <w:sz w:val="28"/>
          <w:szCs w:val="28"/>
        </w:rPr>
        <w:t xml:space="preserve">　　8月28日下午，参加县第十二次党代会的代表分组讨论了工作报告和县纪委工作报告。</w:t>
      </w:r>
    </w:p>
    <w:p>
      <w:pPr>
        <w:ind w:left="0" w:right="0" w:firstLine="560"/>
        <w:spacing w:before="450" w:after="450" w:line="312" w:lineRule="auto"/>
      </w:pPr>
      <w:r>
        <w:rPr>
          <w:rFonts w:ascii="宋体" w:hAnsi="宋体" w:eastAsia="宋体" w:cs="宋体"/>
          <w:color w:val="000"/>
          <w:sz w:val="28"/>
          <w:szCs w:val="28"/>
        </w:rPr>
        <w:t xml:space="preserve">　　禹敏、彭石清、李铁雄、朱常健、朱希芳、阳雄绪、龙燕青、倪志铭、彭云辉、曾春谷、陈群、陈家齐、屈伟洋、曹科识等县领导分别参加了各代表团的讨论审议。</w:t>
      </w:r>
    </w:p>
    <w:p>
      <w:pPr>
        <w:ind w:left="0" w:right="0" w:firstLine="560"/>
        <w:spacing w:before="450" w:after="450" w:line="312" w:lineRule="auto"/>
      </w:pPr>
      <w:r>
        <w:rPr>
          <w:rFonts w:ascii="宋体" w:hAnsi="宋体" w:eastAsia="宋体" w:cs="宋体"/>
          <w:color w:val="000"/>
          <w:sz w:val="28"/>
          <w:szCs w:val="28"/>
        </w:rPr>
        <w:t xml:space="preserve">　　代表们一致认为：工作报告主题鲜明、内涵丰富，报告对五年来的工作进行了科学总结，对双峰现阶段面临的发展机遇与挑战进行了深刻而准确的分析，对今后五年的\'发展谋划符合双峰实际，是指导我县未来五年科学发展的重要文件。县纪委工作报告实事求是地总结了过去五年的党风廉政建设和反腐-败工作，明确了今后五年的工作目标和工作重点，将为推动双峰跨越发展提供有力保障。</w:t>
      </w:r>
    </w:p>
    <w:p>
      <w:pPr>
        <w:ind w:left="0" w:right="0" w:firstLine="560"/>
        <w:spacing w:before="450" w:after="450" w:line="312" w:lineRule="auto"/>
      </w:pPr>
      <w:r>
        <w:rPr>
          <w:rFonts w:ascii="宋体" w:hAnsi="宋体" w:eastAsia="宋体" w:cs="宋体"/>
          <w:color w:val="000"/>
          <w:sz w:val="28"/>
          <w:szCs w:val="28"/>
        </w:rPr>
        <w:t xml:space="preserve">　　乡镇代表团在讨论审议时认为：“推动特色制造产业、文化旅游发展、两型社会建设走在全市前列，确保20_年脱贫摘帽、确保20_年全面建成小康社会，加快建设富厚双峰”的三个走在前列、两个确保、一个加快”的总目标，切合双峰发展实际。要争创全国卫生县城、文明县城和园林县城，着力打造山水相融、安宁洁净、令人向往的现代化城市；要加快完善城市路网，着力建设好东西向南北环线；解决民生方面的突出问题；要以强基础、扶产业、提素质、保民生、创机制、探路子为着力点，以产业发展推进精准扶贫工作。要全面深化改革开放，加速产业转型升级，全面对接制造强省五年行动计划、“互联网+”行动计划，抓住我县列为湖南省特色县域经济重点县的契机，推动工业化与信息化深度融合。要推动现代农业与二、三产业融合发展，引导和鼓励土地依法有序流转，培育扶持新型农业经营主体，着力引进和培育农业龙头企业，大力发展规模化、机械化、标准化、绿色化农业生产。培育新型高效服务业，抓住我县纳入“全国电子商务进农村综合示范县”的契机，加快实施“农村淘宝”项目，加快建设电子商务产业孵化园，抓好永丰辣酱等特色产品的推广与营销，培育一批电商龙头企业和知名品牌。要突出县城建设这个龙头，坚持扩容提质并重，完善县城总体规划，强化城市规划管理和执法。以优化农村规划布局、改善生产生活环境、提高公共服务水平、强化乡风文明为重点，同步推进新农村建设和中心村建设，结合现代农业、乡村旅游和脱贫攻坚工程，打造一批家园美、田园美、生态美、生活美的宜居村落。要发挥双峰人文资源荟萃、文化底蕴厚重、生态环境良好、自然风光秀丽的优势，做好全县文化旅游发展规划，充分发掘文化旅游资源，努力使文化旅游发展走在全市前列。</w:t>
      </w:r>
    </w:p>
    <w:p>
      <w:pPr>
        <w:ind w:left="0" w:right="0" w:firstLine="560"/>
        <w:spacing w:before="450" w:after="450" w:line="312" w:lineRule="auto"/>
      </w:pPr>
      <w:r>
        <w:rPr>
          <w:rFonts w:ascii="宋体" w:hAnsi="宋体" w:eastAsia="宋体" w:cs="宋体"/>
          <w:color w:val="000"/>
          <w:sz w:val="28"/>
          <w:szCs w:val="28"/>
        </w:rPr>
        <w:t xml:space="preserve">　　县直机关代表团在讨论审议时认为：要切实抓好基层组织建设和干部队伍建设，始终保持同人民群众的血肉联系。大力弘扬实干与担当精神，使基层党组织成为推动发展、服务群众、凝聚人心、促进和-谐的坚强战斗堡垒。干部要下沉到基层，问题要解决在一线，切实打通联系服务群众“最后一公里”。要脚踏实地，锲而不舍，一项一项工作抓落实，为双峰的改革发展稳定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2025-06-17T08:40:22+08:00</dcterms:created>
  <dcterms:modified xsi:type="dcterms:W3CDTF">2025-06-17T08:40:22+08:00</dcterms:modified>
</cp:coreProperties>
</file>

<file path=docProps/custom.xml><?xml version="1.0" encoding="utf-8"?>
<Properties xmlns="http://schemas.openxmlformats.org/officeDocument/2006/custom-properties" xmlns:vt="http://schemas.openxmlformats.org/officeDocument/2006/docPropsVTypes"/>
</file>