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以案促改典型发言材料【十三篇】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yán），动词，释义：评论，讲话。一般表示会议、晚会上领导或特殊人物的讲话。以下是小编整理的以案促改典型发言材料【十三篇】，仅供参考，希望能够帮助到大家。第一篇: 以案促改典型发言材料　　9月X日，县x坚持标本兼治推进以案促改工...</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yán），动词，释义：评论，讲话。一般表示会议、晚会上领导或特殊人物的讲话。以下是小编整理的以案促改典型发言材料【十三篇】，仅供参考，希望能够帮助到大家。[_TAG_h2]第一篇: 以案促改典型发言材料</w:t>
      </w:r>
    </w:p>
    <w:p>
      <w:pPr>
        <w:ind w:left="0" w:right="0" w:firstLine="560"/>
        <w:spacing w:before="450" w:after="450" w:line="312" w:lineRule="auto"/>
      </w:pPr>
      <w:r>
        <w:rPr>
          <w:rFonts w:ascii="宋体" w:hAnsi="宋体" w:eastAsia="宋体" w:cs="宋体"/>
          <w:color w:val="000"/>
          <w:sz w:val="28"/>
          <w:szCs w:val="28"/>
        </w:rPr>
        <w:t xml:space="preserve">　　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　　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下面谈谈我的心得：</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以案促改典型发言材料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省纪委《关于坚持标本兼治推进以案促改工作的指导意见》以及市纪委《南阳市坚持标本兼治推进以案促改工作实施意见》、南阳市围绕陈光杰、和学民、周永奇等几起案件开展案件剖析做好以案促改工作实施方案》文件精神，乡党委今天召开以“以案促改”为主题，以剖析案件原因、查找自身不足、坚决整改为要求的民主生活会，对我个人而言，是一次审视自我、反省自我、剖析自我、提高自我的良好机会。</w:t>
      </w:r>
    </w:p>
    <w:p>
      <w:pPr>
        <w:ind w:left="0" w:right="0" w:firstLine="560"/>
        <w:spacing w:before="450" w:after="450" w:line="312" w:lineRule="auto"/>
      </w:pPr>
      <w:r>
        <w:rPr>
          <w:rFonts w:ascii="宋体" w:hAnsi="宋体" w:eastAsia="宋体" w:cs="宋体"/>
          <w:color w:val="000"/>
          <w:sz w:val="28"/>
          <w:szCs w:val="28"/>
        </w:rPr>
        <w:t xml:space="preserve">　　下面，根据几起案件的深刻认识，结合自己的工作实际，对镜反思，将自我剖析情况汇报如下：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一、对照“一岗双责”剖析情况。</w:t>
      </w:r>
    </w:p>
    <w:p>
      <w:pPr>
        <w:ind w:left="0" w:right="0" w:firstLine="560"/>
        <w:spacing w:before="450" w:after="450" w:line="312" w:lineRule="auto"/>
      </w:pPr>
      <w:r>
        <w:rPr>
          <w:rFonts w:ascii="宋体" w:hAnsi="宋体" w:eastAsia="宋体" w:cs="宋体"/>
          <w:color w:val="000"/>
          <w:sz w:val="28"/>
          <w:szCs w:val="28"/>
        </w:rPr>
        <w:t xml:space="preserve">　　实际工作中，能够严格落实党风党纪，做到政治上清醒、经济上干净、生活上自重、作风上务实、工作上进取，在廉洁自律上作出表率。</w:t>
      </w:r>
    </w:p>
    <w:p>
      <w:pPr>
        <w:ind w:left="0" w:right="0" w:firstLine="560"/>
        <w:spacing w:before="450" w:after="450" w:line="312" w:lineRule="auto"/>
      </w:pPr>
      <w:r>
        <w:rPr>
          <w:rFonts w:ascii="宋体" w:hAnsi="宋体" w:eastAsia="宋体" w:cs="宋体"/>
          <w:color w:val="000"/>
          <w:sz w:val="28"/>
          <w:szCs w:val="28"/>
        </w:rPr>
        <w:t xml:space="preserve">　　存在的不足：一是对履行“一岗双责”的重大意义理解不深，不透。认为落实“一岗双责”是党委、纪委的责任，是主要领导干部的责任，忽视了自己也是作为一名领导干部，也有自己分管和牵头的工作及单位;二是对履行“一岗双责”意识不强。在工作中，对自己分管的口线和牵头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一岗双责”作为一种政治意识和大局意识贯穿于日常工作之中，在安排部署各项工作的同时，不忘党风廉政建设，让自己分管和牵头单位的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&gt;　　二、对照案例中“吃拿卡要”剖析情况 。</w:t>
      </w:r>
    </w:p>
    <w:p>
      <w:pPr>
        <w:ind w:left="0" w:right="0" w:firstLine="560"/>
        <w:spacing w:before="450" w:after="450" w:line="312" w:lineRule="auto"/>
      </w:pPr>
      <w:r>
        <w:rPr>
          <w:rFonts w:ascii="宋体" w:hAnsi="宋体" w:eastAsia="宋体" w:cs="宋体"/>
          <w:color w:val="000"/>
          <w:sz w:val="28"/>
          <w:szCs w:val="28"/>
        </w:rPr>
        <w:t xml:space="preserve">　　陈光杰、和学民、周永奇等几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整改措施：一是深入学习《党章》、《党员领导干部廉洁从政若干准则》和“八项规定”等各项规章制度要求，认真贯彻落实“三严三实”要求，保持谦虚、谨慎、不骄、不躁，艰苦奋斗勤俭节约的作风精神，树立全心全意为人民服务的宗旨;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&gt;　　三、对照党性锻炼剖析情况</w:t>
      </w:r>
    </w:p>
    <w:p>
      <w:pPr>
        <w:ind w:left="0" w:right="0" w:firstLine="560"/>
        <w:spacing w:before="450" w:after="450" w:line="312" w:lineRule="auto"/>
      </w:pPr>
      <w:r>
        <w:rPr>
          <w:rFonts w:ascii="宋体" w:hAnsi="宋体" w:eastAsia="宋体" w:cs="宋体"/>
          <w:color w:val="000"/>
          <w:sz w:val="28"/>
          <w:szCs w:val="28"/>
        </w:rPr>
        <w:t xml:space="preserve">　　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乡镇同仁来我乡交流学习中，有时碍于面子，想把接待标准提高一点，打点“擦边球”;二是慎独意识不强。有时下基层调研检查工作时，遇到超标准接待，态度不够坚决，制止不够到位，思想上有“随大流”的思想观念。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以案促改典型发言材料</w:t>
      </w:r>
    </w:p>
    <w:p>
      <w:pPr>
        <w:ind w:left="0" w:right="0" w:firstLine="560"/>
        <w:spacing w:before="450" w:after="450" w:line="312" w:lineRule="auto"/>
      </w:pPr>
      <w:r>
        <w:rPr>
          <w:rFonts w:ascii="宋体" w:hAnsi="宋体" w:eastAsia="宋体" w:cs="宋体"/>
          <w:color w:val="000"/>
          <w:sz w:val="28"/>
          <w:szCs w:val="28"/>
        </w:rPr>
        <w:t xml:space="preserve">　　&gt;一、对冯凡警示教育案例的认识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以案促改典型发言材料</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以案促改典型发言材料</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以案促改典型发言材料</w:t>
      </w:r>
    </w:p>
    <w:p>
      <w:pPr>
        <w:ind w:left="0" w:right="0" w:firstLine="560"/>
        <w:spacing w:before="450" w:after="450" w:line="312" w:lineRule="auto"/>
      </w:pPr>
      <w:r>
        <w:rPr>
          <w:rFonts w:ascii="宋体" w:hAnsi="宋体" w:eastAsia="宋体" w:cs="宋体"/>
          <w:color w:val="000"/>
          <w:sz w:val="28"/>
          <w:szCs w:val="28"/>
        </w:rPr>
        <w:t xml:space="preserve">　　根据县局党委关于落实文水8.08专案“以案促改”警示教育活动实施方案等有关文件精神，紧扣“以案为鉴、强化责任”这一主题，结合个人思想、工作及作风实际，我进行了深刻的对照剖析，现报告如下：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作为一名党员干部，我始终坚持讲政治、顾大局、守纪律，坚定共产主义理想信念，以习近平新时代中国特色社会主义思想为指引，自觉贯彻执行党的路线方针政策，做到在工作、生活中严格要求自己。但是，对照此次组织生活会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文水8.08专案中涉及的党员干部，严重违反政治纪律和政治规矩，丧失理想信念，缺乏“四个意识”。而我尽管能够树立“四个意识”，做到“两个维护”，但是理论学习和具体实践方面存在一定脱节，还需要处理好学习和运用关系。</w:t>
      </w:r>
    </w:p>
    <w:p>
      <w:pPr>
        <w:ind w:left="0" w:right="0" w:firstLine="560"/>
        <w:spacing w:before="450" w:after="450" w:line="312" w:lineRule="auto"/>
      </w:pPr>
      <w:r>
        <w:rPr>
          <w:rFonts w:ascii="宋体" w:hAnsi="宋体" w:eastAsia="宋体" w:cs="宋体"/>
          <w:color w:val="000"/>
          <w:sz w:val="28"/>
          <w:szCs w:val="28"/>
        </w:rPr>
        <w:t xml:space="preserve">　　（二）遵守组织纪律方面。严明的组织纪律是保持党的创造力、凝聚力、战斗力的基本条件。文水8.08专案中就存在领导干部不按规定报告个人有关事项、在组织谈话函询时不如实说明问题，违规选拔任用干部等违背组织纪律的问题。于我而言，在组织生活中，一般更多地谈论成绩与优点，很少谈问题与缺点，在深挖思想根源、真正触及灵魂深处上做的不够，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三）遵守廉洁纪律方面。人生道路很长，但是关键的就几步，一时放松纪律，就会酿成大错。文水的案子就是典型。我在工作中虽然能够做到自觉落实中央八项规定精神和实施细则的具体要求，紧绷廉洁自律这根弦，严格执行廉洁自律的各项规定，但是作为党小组组长，在认真落实党风廉政建设的主体责任方面做的还不够，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问题的产生不会是空穴来风，之所以会出现上诉问题，我认为有以下几个方面的原因：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（一）理论学习还不够深。对于践行习近平新时代中国特色社会主义思想，在学懂、弄通、做实方面还不够扎实、不够深入、不够细致，积极性、主动性、创造性还不足。</w:t>
      </w:r>
    </w:p>
    <w:p>
      <w:pPr>
        <w:ind w:left="0" w:right="0" w:firstLine="560"/>
        <w:spacing w:before="450" w:after="450" w:line="312" w:lineRule="auto"/>
      </w:pPr>
      <w:r>
        <w:rPr>
          <w:rFonts w:ascii="宋体" w:hAnsi="宋体" w:eastAsia="宋体" w:cs="宋体"/>
          <w:color w:val="000"/>
          <w:sz w:val="28"/>
          <w:szCs w:val="28"/>
        </w:rPr>
        <w:t xml:space="preserve">　　（二）党性修炼还不够强。对于县局党委安排的工作任务，没有很好地处理好抓业务工作与加强党性修养的关系，在忙于业务的同时放松了对自己主观世界的改造，造成精神上“缺钙”。</w:t>
      </w:r>
    </w:p>
    <w:p>
      <w:pPr>
        <w:ind w:left="0" w:right="0" w:firstLine="560"/>
        <w:spacing w:before="450" w:after="450" w:line="312" w:lineRule="auto"/>
      </w:pPr>
      <w:r>
        <w:rPr>
          <w:rFonts w:ascii="宋体" w:hAnsi="宋体" w:eastAsia="宋体" w:cs="宋体"/>
          <w:color w:val="000"/>
          <w:sz w:val="28"/>
          <w:szCs w:val="28"/>
        </w:rPr>
        <w:t xml:space="preserve">　　（三）工作缺乏创造性。随着参加工作时间的增加，工作环境的变化，尤其是国地税征管体制改革以来，很多事情交织在一起，千头万绪，所以面对新问题新挑战，还是习惯于用老方法、老思路去解决，在勇于担当作为、干事创业、奋发有为方面的劲头和积极性不足。</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为了更好地践行此次组织生活会的宗旨精神，以文水8.08案件为镜鉴，做到有则改之，无则加勉，未雨绸缪、防微杜渐，我认为应从以下几个方面去整改：</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做到以8.08案件为镜鉴，努力加强党性修养，做到心中有党、心中有民、心中有戒。自觉践行党的十九大精神以及十九大二中、三中、四中全会精神，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为国聚财、为民收税”是每一名税务干部的职责和使命，“为中国人民谋幸福、为中华民族谋复兴”是中国共产党的初心和使命。作为一名税务干部，一名中国共产党员，我将时刻牢记自己的初心和使命，一切行动以职责和使命为指引，一切行为服务于职责和使命，做到心中有责。</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政治纪律、组织纪律、廉洁纪律、群众纪律、工作纪律、生活纪律。对照党章党规净化自己的思想、校正自己的行为，从文水8.08专案中汲取教训，养成遵规守纪的高度自觉，把高标准、严要求贯穿到日常生活的每个细节，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　　最后，我将以此次组织生活会为契机，认真对照自查整改，自觉对标一流，以逢山开路遇水架桥的决绝和勇气，于危机中育新机，在变局中开新局，争取以更优异的成绩为中国共产党成立100周年献礼！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以案促改典型发言材料</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以案促改典型发言材料</w:t>
      </w:r>
    </w:p>
    <w:p>
      <w:pPr>
        <w:ind w:left="0" w:right="0" w:firstLine="560"/>
        <w:spacing w:before="450" w:after="450" w:line="312" w:lineRule="auto"/>
      </w:pPr>
      <w:r>
        <w:rPr>
          <w:rFonts w:ascii="宋体" w:hAnsi="宋体" w:eastAsia="宋体" w:cs="宋体"/>
          <w:color w:val="000"/>
          <w:sz w:val="28"/>
          <w:szCs w:val="28"/>
        </w:rPr>
        <w:t xml:space="preserve">      学校，承担着教书育人的重任;教育，事关千家万户的未来;教师，太阳底下最光辉的职业。教育系统原本应该是圣洁之地，然而近几年发生在学校的腐败案件如同笼罩在这片“圣坛”上的阴影，教育系统腐败问题频发，已经引起社会各方面的广泛关注,一些学校领导通过乱收费中饱私囊，或在基建采购中谋取不正当利益，等等。这些问题的发生,直接损害了群众利益,也严重影响了教育事业的健康发展,令人心情沉重。</w:t>
      </w:r>
    </w:p>
    <w:p>
      <w:pPr>
        <w:ind w:left="0" w:right="0" w:firstLine="560"/>
        <w:spacing w:before="450" w:after="450" w:line="312" w:lineRule="auto"/>
      </w:pPr>
      <w:r>
        <w:rPr>
          <w:rFonts w:ascii="宋体" w:hAnsi="宋体" w:eastAsia="宋体" w:cs="宋体"/>
          <w:color w:val="000"/>
          <w:sz w:val="28"/>
          <w:szCs w:val="28"/>
        </w:rPr>
        <w:t xml:space="preserve">　　造成教育系统腐败案频发的因素是多方面的，既有监管方面的客观诱因，主要还是腐败者自身的主观原因，最根本是思想道德防线失守，法纪意识淡薄，导致了腐败者人格扭曲、私欲膨胀。</w:t>
      </w:r>
    </w:p>
    <w:p>
      <w:pPr>
        <w:ind w:left="0" w:right="0" w:firstLine="560"/>
        <w:spacing w:before="450" w:after="450" w:line="312" w:lineRule="auto"/>
      </w:pPr>
      <w:r>
        <w:rPr>
          <w:rFonts w:ascii="宋体" w:hAnsi="宋体" w:eastAsia="宋体" w:cs="宋体"/>
          <w:color w:val="000"/>
          <w:sz w:val="28"/>
          <w:szCs w:val="28"/>
        </w:rPr>
        <w:t xml:space="preserve">&gt;　　1.不注重学习和教育，放松了人生观和价值观的改造</w:t>
      </w:r>
    </w:p>
    <w:p>
      <w:pPr>
        <w:ind w:left="0" w:right="0" w:firstLine="560"/>
        <w:spacing w:before="450" w:after="450" w:line="312" w:lineRule="auto"/>
      </w:pPr>
      <w:r>
        <w:rPr>
          <w:rFonts w:ascii="宋体" w:hAnsi="宋体" w:eastAsia="宋体" w:cs="宋体"/>
          <w:color w:val="000"/>
          <w:sz w:val="28"/>
          <w:szCs w:val="28"/>
        </w:rPr>
        <w:t xml:space="preserve">　　一些领导大都出生在贫苦农家，通过高考、中考后进入师范学校学习，毕业后逐渐从一名普通教师成长为学校领导。而他们的蜕变也正是发生在他们走上领导岗位之后。走上了领导岗位，就变得自认为能力强，自命清高、自以为是，自恃才能，不再注重学习和接受教育，逐渐放松了人生观和价值观的改造，对是非的鉴别能力下降，把握自己的原则也开始放松，开始经受不住金钱的诱惑，一步步地走向腐败的深渊。他们用自己亲身经历和切身感受警示，各级党员领导干部一定要自觉加强学习，主动接受教育，这对正确把握人生，从思想上抵制各种诱惑，防止腐化堕落非常重要。</w:t>
      </w:r>
    </w:p>
    <w:p>
      <w:pPr>
        <w:ind w:left="0" w:right="0" w:firstLine="560"/>
        <w:spacing w:before="450" w:after="450" w:line="312" w:lineRule="auto"/>
      </w:pPr>
      <w:r>
        <w:rPr>
          <w:rFonts w:ascii="宋体" w:hAnsi="宋体" w:eastAsia="宋体" w:cs="宋体"/>
          <w:color w:val="000"/>
          <w:sz w:val="28"/>
          <w:szCs w:val="28"/>
        </w:rPr>
        <w:t xml:space="preserve">&gt;　　2.背离根本，权力观扭曲，宗旨丧失，只谋私利。</w:t>
      </w:r>
    </w:p>
    <w:p>
      <w:pPr>
        <w:ind w:left="0" w:right="0" w:firstLine="560"/>
        <w:spacing w:before="450" w:after="450" w:line="312" w:lineRule="auto"/>
      </w:pPr>
      <w:r>
        <w:rPr>
          <w:rFonts w:ascii="宋体" w:hAnsi="宋体" w:eastAsia="宋体" w:cs="宋体"/>
          <w:color w:val="000"/>
          <w:sz w:val="28"/>
          <w:szCs w:val="28"/>
        </w:rPr>
        <w:t xml:space="preserve">　　缺乏正确的权力观必然导致个人私欲膨胀，从而堕入腐败的深渊。这些人忘却了组织上对他们的培养，忘却了权力是人民所赋予的，忘却了“权为民所用，利为民所谋”这一宗旨，当上校长后随着权力的不断增大，渐渐淡忘了教书育人的宗旨，把人民赋予的权力当做捞取钱财的资本、牟取私利的工具。在他们的潜意识里，在行使权力时考虑更多的是为自己多捞点实惠，是为了权力的寻租。</w:t>
      </w:r>
    </w:p>
    <w:p>
      <w:pPr>
        <w:ind w:left="0" w:right="0" w:firstLine="560"/>
        <w:spacing w:before="450" w:after="450" w:line="312" w:lineRule="auto"/>
      </w:pPr>
      <w:r>
        <w:rPr>
          <w:rFonts w:ascii="宋体" w:hAnsi="宋体" w:eastAsia="宋体" w:cs="宋体"/>
          <w:color w:val="000"/>
          <w:sz w:val="28"/>
          <w:szCs w:val="28"/>
        </w:rPr>
        <w:t xml:space="preserve">&gt;　　3.法纪意识淡薄，自我约束力缺乏，心理失衡，自甘堕落。</w:t>
      </w:r>
    </w:p>
    <w:p>
      <w:pPr>
        <w:ind w:left="0" w:right="0" w:firstLine="560"/>
        <w:spacing w:before="450" w:after="450" w:line="312" w:lineRule="auto"/>
      </w:pPr>
      <w:r>
        <w:rPr>
          <w:rFonts w:ascii="宋体" w:hAnsi="宋体" w:eastAsia="宋体" w:cs="宋体"/>
          <w:color w:val="000"/>
          <w:sz w:val="28"/>
          <w:szCs w:val="28"/>
        </w:rPr>
        <w:t xml:space="preserve">　　有些人由于没认真学习党纪党规、法律法规，导致自己认为得点小礼品、小红包也没有什么，这样一来，从第一次收受小额礼金到后来发展到单次受贿数万元，私欲逐步膨胀，将党纪法规抛之脑后。有的不满足欲望，总是同社会上有钱的人比，在违反法纪时，还不断地找很多理由来自我安慰，好使扭曲的心态少一些良心的谴责。</w:t>
      </w:r>
    </w:p>
    <w:p>
      <w:pPr>
        <w:ind w:left="0" w:right="0" w:firstLine="560"/>
        <w:spacing w:before="450" w:after="450" w:line="312" w:lineRule="auto"/>
      </w:pPr>
      <w:r>
        <w:rPr>
          <w:rFonts w:ascii="宋体" w:hAnsi="宋体" w:eastAsia="宋体" w:cs="宋体"/>
          <w:color w:val="000"/>
          <w:sz w:val="28"/>
          <w:szCs w:val="28"/>
        </w:rPr>
        <w:t xml:space="preserve">&gt;　　4.作风霸道蛮横，唯我独尊，听不进不同意见。</w:t>
      </w:r>
    </w:p>
    <w:p>
      <w:pPr>
        <w:ind w:left="0" w:right="0" w:firstLine="560"/>
        <w:spacing w:before="450" w:after="450" w:line="312" w:lineRule="auto"/>
      </w:pPr>
      <w:r>
        <w:rPr>
          <w:rFonts w:ascii="宋体" w:hAnsi="宋体" w:eastAsia="宋体" w:cs="宋体"/>
          <w:color w:val="000"/>
          <w:sz w:val="28"/>
          <w:szCs w:val="28"/>
        </w:rPr>
        <w:t xml:space="preserve">　　有的成为校长后，自恃才能，自以为是，以个人所言代替集体决策，听不进不同意见，以致在用人、确定基建承建方等方面一人说了算，才使自己在腐败的道路上越滑越远。</w:t>
      </w:r>
    </w:p>
    <w:p>
      <w:pPr>
        <w:ind w:left="0" w:right="0" w:firstLine="560"/>
        <w:spacing w:before="450" w:after="450" w:line="312" w:lineRule="auto"/>
      </w:pPr>
      <w:r>
        <w:rPr>
          <w:rFonts w:ascii="宋体" w:hAnsi="宋体" w:eastAsia="宋体" w:cs="宋体"/>
          <w:color w:val="000"/>
          <w:sz w:val="28"/>
          <w:szCs w:val="28"/>
        </w:rPr>
        <w:t xml:space="preserve">　　预防教育系统腐败可以从以下几方面做起：</w:t>
      </w:r>
    </w:p>
    <w:p>
      <w:pPr>
        <w:ind w:left="0" w:right="0" w:firstLine="560"/>
        <w:spacing w:before="450" w:after="450" w:line="312" w:lineRule="auto"/>
      </w:pPr>
      <w:r>
        <w:rPr>
          <w:rFonts w:ascii="宋体" w:hAnsi="宋体" w:eastAsia="宋体" w:cs="宋体"/>
          <w:color w:val="000"/>
          <w:sz w:val="28"/>
          <w:szCs w:val="28"/>
        </w:rPr>
        <w:t xml:space="preserve">　　1.加强法纪教育，筑牢反腐倡廉的思想防线。一个人如果意志薄弱，情趣庸俗，品格低下，就会见利心动，见财心痒，见色脑昏，对于学校教职工，由于他们大多担当着“传道、授业、解惑”职责，对他们的法纪教育引导尤显重要，特别是学校的领导干部，尤其是“一把手”们，要通过关口前移，加强党纪国法的教育。要更注重对他们人生观、价值观、权力观这“三观”的正确培育，使他们知法、懂法、守法，真正树立起对人民负责、对组织负责、对家庭负责、对自己负责的观念，正确行使手中的权力，遏制“权为私用”的主观臆想。</w:t>
      </w:r>
    </w:p>
    <w:p>
      <w:pPr>
        <w:ind w:left="0" w:right="0" w:firstLine="560"/>
        <w:spacing w:before="450" w:after="450" w:line="312" w:lineRule="auto"/>
      </w:pPr>
      <w:r>
        <w:rPr>
          <w:rFonts w:ascii="宋体" w:hAnsi="宋体" w:eastAsia="宋体" w:cs="宋体"/>
          <w:color w:val="000"/>
          <w:sz w:val="28"/>
          <w:szCs w:val="28"/>
        </w:rPr>
        <w:t xml:space="preserve">　　2. 坚持制度管人，从机制层面上遏制学校腐败。进一步建立和完善学校财务管理制度，加大行业内部财务审计和监察力度，规范中小学学校教育收费行为，完善相关体制机制，形成用制度管权、管事、管人、管资金的良好机制。进一步建立和完善学校重大基建维修项目招投标管理、项目施工监管、资金拨付监管等环节的监管制度，从制度层面上尽量减少人为因素的控制和操作，预防学校领导干部的腐败行为。进一步建立和完善学校后勤管理、物资采购制度，对固定资产出租、转让进行清理和严格审批程序，对重大资金使用、重大物资采购必须逐级报经主管部门审批，并进行公示，主动接受社会监督。</w:t>
      </w:r>
    </w:p>
    <w:p>
      <w:pPr>
        <w:ind w:left="0" w:right="0" w:firstLine="560"/>
        <w:spacing w:before="450" w:after="450" w:line="312" w:lineRule="auto"/>
      </w:pPr>
      <w:r>
        <w:rPr>
          <w:rFonts w:ascii="宋体" w:hAnsi="宋体" w:eastAsia="宋体" w:cs="宋体"/>
          <w:color w:val="000"/>
          <w:sz w:val="28"/>
          <w:szCs w:val="28"/>
        </w:rPr>
        <w:t xml:space="preserve">　　3.搞好权力分解，建立和完善对学校“一把手”的监督制约机制。目前，许多学校不同程度地存在着管理机制僵化、政务缺少透明、决策不科学等现象。导致出现这些问题的原因之一，便是监督机制未能有效地发挥作用。监督行为的实施由于制度上的失缺等原因而显得苍白无力。事实证明，仅靠个人的人格修养或不稳定的良心发现，大多难以避免权力的滥用。要充分搞好学校党内的民主。要积极发挥领导班子民主生活会的作用，提高民主生活会质量，敢于开展批评与自我批评，建立苗头性、倾向性问题“早发现、早提醒、早纠正”的机制。要坚持和强化对重大问题、重大事项、重大资金必须经过学校领导班子集体研究，集体决策，决不允许搞暗箱操作，违规决策。通过健全内部和外部监督，有效落实权力制衡，让权力在阳光下运行，破除腐败滋生的土壤，使腐败者不能违法。</w:t>
      </w:r>
    </w:p>
    <w:p>
      <w:pPr>
        <w:ind w:left="0" w:right="0" w:firstLine="560"/>
        <w:spacing w:before="450" w:after="450" w:line="312" w:lineRule="auto"/>
      </w:pPr>
      <w:r>
        <w:rPr>
          <w:rFonts w:ascii="宋体" w:hAnsi="宋体" w:eastAsia="宋体" w:cs="宋体"/>
          <w:color w:val="000"/>
          <w:sz w:val="28"/>
          <w:szCs w:val="28"/>
        </w:rPr>
        <w:t xml:space="preserve">　　教育系统的典型腐败案件再一次警示我们，一个领导干部如果不能正确对待手中的权力，而是用党和人民赋予的权力为个人谋取私利，最终将走上违法犯罪、身败名裂的道路。因此，每个党员干部特别是领导干部一定要牢记党的宗旨，认清我们手中权力的性质，正确行使职权，坚持立党为公，执政为民，切实为人民掌好权、用好权。</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以案促改典型发言材料</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 “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 ;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以案促改典型发言材料</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习近平总书记指出，是否能够忠诚履责、尽心尽责、勇于担责，是检验一名领导干部身上是否真正体现了共产党人先进性和纯洁性的重要方面。对照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第十一篇: 以案促改典型发言材料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刚才，会议上通报的典型案例，让我深受教育，感触颇多。根据会议安排，结合本职工作，作如下表态：</w:t>
      </w:r>
    </w:p>
    <w:p>
      <w:pPr>
        <w:ind w:left="0" w:right="0" w:firstLine="560"/>
        <w:spacing w:before="450" w:after="450" w:line="312" w:lineRule="auto"/>
      </w:pPr>
      <w:r>
        <w:rPr>
          <w:rFonts w:ascii="宋体" w:hAnsi="宋体" w:eastAsia="宋体" w:cs="宋体"/>
          <w:color w:val="000"/>
          <w:sz w:val="28"/>
          <w:szCs w:val="28"/>
        </w:rPr>
        <w:t xml:space="preserve">　　聚焦畜牧发展、项目建设、牧业统计等职能职责的关键环节、廉政风险点，要从完善制度入手，查漏补缺、防微杜渐、规范运行。在畜牧业发展上，要真正俯下身去，深入一线，走访调研，科学合理地制定“接地气”发展计划;在项目建设工作中，严格执行上级方案要求，规范申报实施行为，坚决不打“擦边球”;在牧业统计数据上，坚持实事求是，高质量上报，坚持牧业发展数据要同社会经济发展同步。紧盯日常工作中廉政风险的关键环节、关键点位，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　　一要加强教育学习。认真学习党章党规党纪和国家法律法规，树立正确的利益观、政绩观，自觉抵制拜金主义、享乐主义、个人主义，时刻保持自重、自省、自警、自励，努力做到“心不动于微利之诱，目不眩于五色之惑”，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要深度剖析问题。对照检查工作中是否还存在“该抓的事不抓，该管的事不管和不敢担当，不敢负责，执行力不强;业务素质不高，工作能力不强，不能有效履职履责;对上级交办的任务找客观原因顶着不办，对群众要办的事情找客观理由拖着不办，作风散漫，纪律涣散，工作不在状态”等问题，深挖根源，探明病灶、对症下药。</w:t>
      </w:r>
    </w:p>
    <w:p>
      <w:pPr>
        <w:ind w:left="0" w:right="0" w:firstLine="560"/>
        <w:spacing w:before="450" w:after="450" w:line="312" w:lineRule="auto"/>
      </w:pPr>
      <w:r>
        <w:rPr>
          <w:rFonts w:ascii="宋体" w:hAnsi="宋体" w:eastAsia="宋体" w:cs="宋体"/>
          <w:color w:val="000"/>
          <w:sz w:val="28"/>
          <w:szCs w:val="28"/>
        </w:rPr>
        <w:t xml:space="preserve">　　三要认真抓好整改。在思想觉悟上要提高清醒认识，过好廉政关、程序观、良心观，绝对不能吃卡拿要，要想当事人所想，为群众争取兑现合法权益。在工作中发现的问题要开展自查自纠，切实做到原因分析不透彻绝不放过、风险点找不准绝不放过、整改措施不过硬绝不放过、成效不显著绝不放过。</w:t>
      </w:r>
    </w:p>
    <w:p>
      <w:pPr>
        <w:ind w:left="0" w:right="0" w:firstLine="560"/>
        <w:spacing w:before="450" w:after="450" w:line="312" w:lineRule="auto"/>
      </w:pPr>
      <w:r>
        <w:rPr>
          <w:rFonts w:ascii="宋体" w:hAnsi="宋体" w:eastAsia="宋体" w:cs="宋体"/>
          <w:color w:val="000"/>
          <w:sz w:val="28"/>
          <w:szCs w:val="28"/>
        </w:rPr>
        <w:t xml:space="preserve">　　总之，我将以此次以案促改活动为契机，牢固树立廉洁自律意识，自觉做到自重自警自省，把以案促改警示教育活动成果转化为规范工作行为动力，真正把标本兼治以案促改工作落到实处、见到实效，为推动我市畜牧业高质量发展作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以案促改典型发言材料</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以案促改典型发言材料</w:t>
      </w:r>
    </w:p>
    <w:p>
      <w:pPr>
        <w:ind w:left="0" w:right="0" w:firstLine="560"/>
        <w:spacing w:before="450" w:after="450" w:line="312" w:lineRule="auto"/>
      </w:pPr>
      <w:r>
        <w:rPr>
          <w:rFonts w:ascii="宋体" w:hAnsi="宋体" w:eastAsia="宋体" w:cs="宋体"/>
          <w:color w:val="000"/>
          <w:sz w:val="28"/>
          <w:szCs w:val="28"/>
        </w:rPr>
        <w:t xml:space="preserve">　　根据会议要求，下面我围绕“以案示警、以案为戒、以案促改”的主题谈一下自己的认识和反思。不当之处，敬请各位领导批评指正。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按照省委巡视组的要求，县委召开这次专题民主生活会，我认为非常及时，尤其是在当前xx县经济社会发展爬坡过坎的关键时期，以xx、xx违纪违法的问题为反面教材，解剖问题、举一反三，可以亡羊补牢、警钟长鸣。作为我个人来讲，由于我是20xx年元月到xx工作的，和xx、xx没有搭过班子，对他们违法违纪问题的了解，大多是从上级纪检监察部门和新闻媒体公布的资料中看到的，深入学习后，我感到十分震惊，他们的行为反映出的是他们对国家法律、对党的政治纪律和政治规矩的置若罔闻，面对各种风险挑战和腐败诱惑，他们没有坚守住做人为官的底线，教训十分深刻。通过对x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　　(一)念好“紧箍咒”，知为官敬畏。如何知敬畏?通过反思xx、xx违法违纪的案例，结合自身工作，我的体会有三点：一是靠自律自觉。市纪委编印的《身边人的警示》一书，刊登xx对自己违法违纪的忏悔中写道，随着职务的变迁，自己耳濡目染一些人纸醉金迷的生活后，思想上逐渐发生了变化，从接受小礼小钱开始，贪腐欲望越来越强烈，完全把党纪、政纪和国法置于脑后，最后在犯罪的道路上越走越远。他的堕落和犯罪，就是放松了对自己的要求，没有用党纪法规约束自己，让心存敬畏成为一种习惯、一种素养。</w:t>
      </w:r>
    </w:p>
    <w:p>
      <w:pPr>
        <w:ind w:left="0" w:right="0" w:firstLine="560"/>
        <w:spacing w:before="450" w:after="450" w:line="312" w:lineRule="auto"/>
      </w:pPr>
      <w:r>
        <w:rPr>
          <w:rFonts w:ascii="宋体" w:hAnsi="宋体" w:eastAsia="宋体" w:cs="宋体"/>
          <w:color w:val="000"/>
          <w:sz w:val="28"/>
          <w:szCs w:val="28"/>
        </w:rPr>
        <w:t xml:space="preserve">　　二是靠他律约束。在《身边人的警示》一书中，列出了xx所犯的受贿错误、贪污错误、受礼错误等等，都进一步的说明他违反国家法律、无视政治规矩，令人深思，我们今天讲知敬畏，就是要建立科学完善的体制机制，并完善监督，让权力暴露在监督的阳光下，暴露在人民群众的眼睛下。只有这样，才能让领导干部真正感到惧怕、感到敬畏。</w:t>
      </w:r>
    </w:p>
    <w:p>
      <w:pPr>
        <w:ind w:left="0" w:right="0" w:firstLine="560"/>
        <w:spacing w:before="450" w:after="450" w:line="312" w:lineRule="auto"/>
      </w:pPr>
      <w:r>
        <w:rPr>
          <w:rFonts w:ascii="宋体" w:hAnsi="宋体" w:eastAsia="宋体" w:cs="宋体"/>
          <w:color w:val="000"/>
          <w:sz w:val="28"/>
          <w:szCs w:val="28"/>
        </w:rPr>
        <w:t xml:space="preserve">　　三是靠干部群众认可。领导干部的工作做得好不好，身边的干部和广大群众最有发言权，只有履职尽责，才能赢得干部群众认可。虽然xx、xx在自己的工作岗位上也做出了一定的成绩，但“功罪不能相抵”，他们逾越了党纪国法的“红线”，受到党纪国法惩处的同时，也带坏了干部队伍的作风，伤害了群众的感情。</w:t>
      </w:r>
    </w:p>
    <w:p>
      <w:pPr>
        <w:ind w:left="0" w:right="0" w:firstLine="560"/>
        <w:spacing w:before="450" w:after="450" w:line="312" w:lineRule="auto"/>
      </w:pPr>
      <w:r>
        <w:rPr>
          <w:rFonts w:ascii="宋体" w:hAnsi="宋体" w:eastAsia="宋体" w:cs="宋体"/>
          <w:color w:val="000"/>
          <w:sz w:val="28"/>
          <w:szCs w:val="28"/>
        </w:rPr>
        <w:t xml:space="preserve">　　(二)装好“反光镜”，明是非底线。底线，是最低条件和基本要求，是不可逾越的警戒线。明底线，就是要以身边反面典型为“反光镜”，明确什么是必须做到的行为准则，什么是不能触碰的硬性规定。要坚守法律底线，xx、xx违纪违法的问题告诉我们，作为领导干部，在各种诱惑面前，要始终在法律和制度的框架内履职尽责，如果无视国法党规，任性而为，必然会受到严厉惩处。</w:t>
      </w:r>
    </w:p>
    <w:p>
      <w:pPr>
        <w:ind w:left="0" w:right="0" w:firstLine="560"/>
        <w:spacing w:before="450" w:after="450" w:line="312" w:lineRule="auto"/>
      </w:pPr>
      <w:r>
        <w:rPr>
          <w:rFonts w:ascii="宋体" w:hAnsi="宋体" w:eastAsia="宋体" w:cs="宋体"/>
          <w:color w:val="000"/>
          <w:sz w:val="28"/>
          <w:szCs w:val="28"/>
        </w:rPr>
        <w:t xml:space="preserve">　　要坚守权力底线，xx在干部人事问题上，缺乏民主观念，把个人凌驾于组织之上、集体之上，搞“一言堂”、“家长制”，多次收受他人为感谢提拔使用而送的贿赂，其原因就是他手握大权，个人权力欲望膨胀，在用权上肆无忌惮、为所欲为，没有坚守住为官的权力底线。</w:t>
      </w:r>
    </w:p>
    <w:p>
      <w:pPr>
        <w:ind w:left="0" w:right="0" w:firstLine="560"/>
        <w:spacing w:before="450" w:after="450" w:line="312" w:lineRule="auto"/>
      </w:pPr>
      <w:r>
        <w:rPr>
          <w:rFonts w:ascii="宋体" w:hAnsi="宋体" w:eastAsia="宋体" w:cs="宋体"/>
          <w:color w:val="000"/>
          <w:sz w:val="28"/>
          <w:szCs w:val="28"/>
        </w:rPr>
        <w:t xml:space="preserve">　　坚守道德修养底线，我虽没有和xx搭过班子，但他在任市委常委、xx部长期间，我们有一些工作接触，个人感觉他脾气急躁，任性自负，个人情绪化严重，动辄不分青红皂白批评人，而且不分场合、不分地点，让受批评的同志下不来台，严重挫伤了同志们的自信心和工作积极性。其个人道德涵养的缺失，是诱发其违法违纪问题的一个重要内因。</w:t>
      </w:r>
    </w:p>
    <w:p>
      <w:pPr>
        <w:ind w:left="0" w:right="0" w:firstLine="560"/>
        <w:spacing w:before="450" w:after="450" w:line="312" w:lineRule="auto"/>
      </w:pPr>
      <w:r>
        <w:rPr>
          <w:rFonts w:ascii="宋体" w:hAnsi="宋体" w:eastAsia="宋体" w:cs="宋体"/>
          <w:color w:val="000"/>
          <w:sz w:val="28"/>
          <w:szCs w:val="28"/>
        </w:rPr>
        <w:t xml:space="preserve">　　(三)竖好“高压线”，受惩戒警醒。反思xx、xx沉痛的教训，如果他们能做到深怀敬畏之心，明白做人为官的底线，就不会走到违法违纪的地步，对此，我要引以为戒，自觉将“三严三实”作为不可逾越的“高压线”，做到警钟长鸣。以反面典型为镜，总结反思，知敬畏;以反面典型为镜，汲取教训，明底线;以反面典型为镜，引以为戒，受警醒，做到心存敬畏、慎独慎微、遵纪守法，自觉将“三严三实”要求内化于心、外化于行，逐步转化成思想自觉和行动自觉。</w:t>
      </w:r>
    </w:p>
    <w:p>
      <w:pPr>
        <w:ind w:left="0" w:right="0" w:firstLine="560"/>
        <w:spacing w:before="450" w:after="450" w:line="312" w:lineRule="auto"/>
      </w:pPr>
      <w:r>
        <w:rPr>
          <w:rFonts w:ascii="宋体" w:hAnsi="宋体" w:eastAsia="宋体" w:cs="宋体"/>
          <w:color w:val="000"/>
          <w:sz w:val="28"/>
          <w:szCs w:val="28"/>
        </w:rPr>
        <w:t xml:space="preserve">&gt;　　二、对自身存在问题的剖析</w:t>
      </w:r>
    </w:p>
    <w:p>
      <w:pPr>
        <w:ind w:left="0" w:right="0" w:firstLine="560"/>
        <w:spacing w:before="450" w:after="450" w:line="312" w:lineRule="auto"/>
      </w:pPr>
      <w:r>
        <w:rPr>
          <w:rFonts w:ascii="宋体" w:hAnsi="宋体" w:eastAsia="宋体" w:cs="宋体"/>
          <w:color w:val="000"/>
          <w:sz w:val="28"/>
          <w:szCs w:val="28"/>
        </w:rPr>
        <w:t xml:space="preserve">　　认真对照xx、xx违纪违法的案例，深刻反省自身，还存在一些不容忽视的问题和不足，主要表现在：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纪律方面，对忠诚的标准理解不够，思想境界不高。一直认为自己作为一个基层领导干部，只要思想上坚定地跟党走，在大方向上不偏离轨道就行了。通过对身边反面典型的反思，让我体会到忠诚不仅要体现在对信仰的坚定，更要体现在对党的事业的负责上。xx、xx违纪违法的行为极大伤害了党和人民的事业，也伤害了人民群众的感情。反观党的优秀干部，他们对党的忠诚更多表现在身体力行和点点滴滴中，学了焦裕禄的先进事迹后，我也深深的反思，如果自己处在焦裕禄当年的工作环境中，能不能像他那样在身患重病的情况下，还能忍痛工作?能不能像他那样临终之前还对治沙念念不忘?对照标杆，自己在思想境界上的差距还很大。</w:t>
      </w:r>
    </w:p>
    <w:p>
      <w:pPr>
        <w:ind w:left="0" w:right="0" w:firstLine="560"/>
        <w:spacing w:before="450" w:after="450" w:line="312" w:lineRule="auto"/>
      </w:pPr>
      <w:r>
        <w:rPr>
          <w:rFonts w:ascii="宋体" w:hAnsi="宋体" w:eastAsia="宋体" w:cs="宋体"/>
          <w:color w:val="000"/>
          <w:sz w:val="28"/>
          <w:szCs w:val="28"/>
        </w:rPr>
        <w:t xml:space="preserve">　　(二)廉洁纪律方面，对“一岗双责”履行不到位。对从严治党的重要性认识不够，在工作中对《党章》和廉洁从政的各项规定学习不认真、不系统，没有按规定参加双重民主生活会，党小组会议参加也是少之又少，“一岗双责”履行不到位，对所分管的部门及其负责人缺乏有效的教育和监督。如：对基层的超标准接待见怪不怪，甚至是欣然接受，而没有抵制;出差时，基层单位给安排超标准宾馆，也没有坚持拒绝。对基层部门的项目建设、资金管理、“三公”经费使用只是口头提醒，没有进行深入的了解和监管。</w:t>
      </w:r>
    </w:p>
    <w:p>
      <w:pPr>
        <w:ind w:left="0" w:right="0" w:firstLine="560"/>
        <w:spacing w:before="450" w:after="450" w:line="312" w:lineRule="auto"/>
      </w:pPr>
      <w:r>
        <w:rPr>
          <w:rFonts w:ascii="宋体" w:hAnsi="宋体" w:eastAsia="宋体" w:cs="宋体"/>
          <w:color w:val="000"/>
          <w:sz w:val="28"/>
          <w:szCs w:val="28"/>
        </w:rPr>
        <w:t xml:space="preserve">　　(三)工作纪律方面，在工作上有时存在畏难情绪，勇于担当做的不够。尤其是面对责任重大、有些分工不是很明确的工作，面对需要自己密切配合的有关工作时，会产生推诿责任的思想。有时该自己拍板的工作，因害怕决策失误担责任，而不敢拍板，习惯于请示、汇报。这种思想深层次的原因是舍身精神不够，勇于担当缺乏。</w:t>
      </w:r>
    </w:p>
    <w:p>
      <w:pPr>
        <w:ind w:left="0" w:right="0" w:firstLine="560"/>
        <w:spacing w:before="450" w:after="450" w:line="312" w:lineRule="auto"/>
      </w:pPr>
      <w:r>
        <w:rPr>
          <w:rFonts w:ascii="宋体" w:hAnsi="宋体" w:eastAsia="宋体" w:cs="宋体"/>
          <w:color w:val="000"/>
          <w:sz w:val="28"/>
          <w:szCs w:val="28"/>
        </w:rPr>
        <w:t xml:space="preserve">　　(四)存在官僚主义、形式主义现象。对基层同志管理方法简单，批评多、表扬少。习惯形式主义，调研时走马观花、蜻蜓点水，开会次数多、时间长。看报纸和电视时，关注领导的动态多，关注基层和民生改善的少。在安排工作任务，酝酿工作方案的时候，习惯于浮在面上，把心思过多地用在活动名称好听不好听、宣传版面数量多不多等方面，而轻视实际效果和大多数群众的感受，对工作措施的实际效果考虑欠缺。对于新闻媒体的报道方式方法上，存在着对普通群众的利益需求关注不够、工作推进缺乏普遍性等问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强化党性修养，提升思想境界。一方面强化党性观念和党性意识，任何情况下都做到政治信仰不变、政治立场不移、政治方向不偏，面对重大原则问题立场坚定、旗帜鲜明。另一方面，以焦裕禄、谷文昌等先进典型为榜样，学习他们忠诚于党、忠诚于人民、忠诚于事业的良好品质，在政治上保持清醒坚定，严守党纪国法，在事业上高度负责，脚踏实地、埋头苦干，将忠诚体现在行动上，体现在实绩中。</w:t>
      </w:r>
    </w:p>
    <w:p>
      <w:pPr>
        <w:ind w:left="0" w:right="0" w:firstLine="560"/>
        <w:spacing w:before="450" w:after="450" w:line="312" w:lineRule="auto"/>
      </w:pPr>
      <w:r>
        <w:rPr>
          <w:rFonts w:ascii="宋体" w:hAnsi="宋体" w:eastAsia="宋体" w:cs="宋体"/>
          <w:color w:val="000"/>
          <w:sz w:val="28"/>
          <w:szCs w:val="28"/>
        </w:rPr>
        <w:t xml:space="preserve">　　(二)严格执行廉政制度，切实负起主体责任。一方面保持自身清廉，另一方面进一步加强对分管战线干部队伍的严格管理和监督，在全战线严格落实县委《关于进一步重申和严明工作纪律的通知》、《关于党员干部政治纪律和政治规矩“十不准”的通知》等纪律规定，严格落实有关党纪法规，切实肩负起主体责任，履行好“第一责任人”职责，督促教育分管战线干部祛歪风、聚正气，真正带好队伍、管好阵地。</w:t>
      </w:r>
    </w:p>
    <w:p>
      <w:pPr>
        <w:ind w:left="0" w:right="0" w:firstLine="560"/>
        <w:spacing w:before="450" w:after="450" w:line="312" w:lineRule="auto"/>
      </w:pPr>
      <w:r>
        <w:rPr>
          <w:rFonts w:ascii="宋体" w:hAnsi="宋体" w:eastAsia="宋体" w:cs="宋体"/>
          <w:color w:val="000"/>
          <w:sz w:val="28"/>
          <w:szCs w:val="28"/>
        </w:rPr>
        <w:t xml:space="preserve">　　(三)强化使命感和责任意识，敢于负责、勇于担当。一方面要主动作为，把责任扛在肩上，做到守土有责、守土负责、守土尽责，在难题面前，要敢闯敢试、敢为人先;在矛盾面前，要敢抓敢管、敢于碰硬;在风险面前，要敢做敢为、敢于争先。另一方面要谨慎用权，树立正确的权力观、地位观和利益观，坚持为公用权，以战战兢兢、如临深渊、如履薄冰的谨慎对待权力，守住公与私的分界线。尤其在当前复杂多变的发展形势下，要更好地承担起围绕中心、服务大局的基本职责，坚持“主动作为、敢于创新、善抓落实”，在创造性贯彻落实县委决策部署上多下功夫，在做好本职工作上多下功夫。</w:t>
      </w:r>
    </w:p>
    <w:p>
      <w:pPr>
        <w:ind w:left="0" w:right="0" w:firstLine="560"/>
        <w:spacing w:before="450" w:after="450" w:line="312" w:lineRule="auto"/>
      </w:pPr>
      <w:r>
        <w:rPr>
          <w:rFonts w:ascii="宋体" w:hAnsi="宋体" w:eastAsia="宋体" w:cs="宋体"/>
          <w:color w:val="000"/>
          <w:sz w:val="28"/>
          <w:szCs w:val="28"/>
        </w:rPr>
        <w:t xml:space="preserve">　　总之，我要切实从xx、xx问题上吸取深刻教训，把好世界观、人生观、价值观这个总开关，坚守理想信念，遵守党纪国法，正确行使权力，自觉接受监督，扎扎实实履职尽责，努力做为民、务实、清廉的好干部。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2025-06-16T14:29:27+08:00</dcterms:created>
  <dcterms:modified xsi:type="dcterms:W3CDTF">2025-06-16T14:29:27+08:00</dcterms:modified>
</cp:coreProperties>
</file>

<file path=docProps/custom.xml><?xml version="1.0" encoding="utf-8"?>
<Properties xmlns="http://schemas.openxmlformats.org/officeDocument/2006/custom-properties" xmlns:vt="http://schemas.openxmlformats.org/officeDocument/2006/docPropsVTypes"/>
</file>