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浅谈演讲的入题、破题、点题公众演讲稿</w:t>
      </w:r>
      <w:bookmarkEnd w:id="1"/>
    </w:p>
    <w:p>
      <w:pPr>
        <w:jc w:val="center"/>
        <w:spacing w:before="0" w:after="450"/>
      </w:pPr>
      <w:r>
        <w:rPr>
          <w:rFonts w:ascii="Arial" w:hAnsi="Arial" w:eastAsia="Arial" w:cs="Arial"/>
          <w:color w:val="999999"/>
          <w:sz w:val="20"/>
          <w:szCs w:val="20"/>
        </w:rPr>
        <w:t xml:space="preserve">来源：网络  作者：青灯古佛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们选定一个演讲题目之后，首先应当考虑的，便是这个题目如何进行结构？如何尽快将自己对题目的兴趣引发出听众同样的兴趣？如何以自己对题目的感觉和热情去点燃听众内心的感觉与热情之火？如何以自己对题目的精深理解去启迪听众随着这思路一道共鸣和思索？这...</w:t>
      </w:r>
    </w:p>
    <w:p>
      <w:pPr>
        <w:ind w:left="0" w:right="0" w:firstLine="560"/>
        <w:spacing w:before="450" w:after="450" w:line="312" w:lineRule="auto"/>
      </w:pPr>
      <w:r>
        <w:rPr>
          <w:rFonts w:ascii="宋体" w:hAnsi="宋体" w:eastAsia="宋体" w:cs="宋体"/>
          <w:color w:val="000"/>
          <w:sz w:val="28"/>
          <w:szCs w:val="28"/>
        </w:rPr>
        <w:t xml:space="preserve">我们选定一个演讲题目之后，首先应当考虑的，便是这个题目如何进行结构？如何尽快将自己对题目的兴趣引发出听众同样的兴趣？如何以自己对题目的感觉和热情去点燃听众内心的感觉与热情之火？如何以自己对题目的精深理解去启迪听众随着这思路一道共鸣和思索？这些，都关乎演讲的成败，也都同“解题”的方式——人题。破题和点题紧密相关。“立文之道，唯字与义”，演讲也同样如此，抓住了与人、破、点题相关的“字与义”，也就抓住了解题的“牛鼻子”，从而取得理想的演讲效果。</w:t>
      </w:r>
    </w:p>
    <w:p>
      <w:pPr>
        <w:ind w:left="0" w:right="0" w:firstLine="560"/>
        <w:spacing w:before="450" w:after="450" w:line="312" w:lineRule="auto"/>
      </w:pPr>
      <w:r>
        <w:rPr>
          <w:rFonts w:ascii="宋体" w:hAnsi="宋体" w:eastAsia="宋体" w:cs="宋体"/>
          <w:color w:val="000"/>
          <w:sz w:val="28"/>
          <w:szCs w:val="28"/>
        </w:rPr>
        <w:t xml:space="preserve">一、辞明而义见；入题要快而曲</w:t>
      </w:r>
    </w:p>
    <w:p>
      <w:pPr>
        <w:ind w:left="0" w:right="0" w:firstLine="560"/>
        <w:spacing w:before="450" w:after="450" w:line="312" w:lineRule="auto"/>
      </w:pPr>
      <w:r>
        <w:rPr>
          <w:rFonts w:ascii="宋体" w:hAnsi="宋体" w:eastAsia="宋体" w:cs="宋体"/>
          <w:color w:val="000"/>
          <w:sz w:val="28"/>
          <w:szCs w:val="28"/>
        </w:rPr>
        <w:t xml:space="preserve">　　 毫无疑义，欲使听众尽早进入自己规定的主题，就必须重视人题的速度和方式两方面的安排。既要“开门见山，一针见血”，这就是“快”；又要有逻辑上的悬念、起伏和跌宕，以收到“文似看山不喜平”之效。欲达到这样的效果，概括地说，应注意灵活地运用如下几种主要方式。</w:t>
      </w:r>
    </w:p>
    <w:p>
      <w:pPr>
        <w:ind w:left="0" w:right="0" w:firstLine="560"/>
        <w:spacing w:before="450" w:after="450" w:line="312" w:lineRule="auto"/>
      </w:pPr>
      <w:r>
        <w:rPr>
          <w:rFonts w:ascii="宋体" w:hAnsi="宋体" w:eastAsia="宋体" w:cs="宋体"/>
          <w:color w:val="000"/>
          <w:sz w:val="28"/>
          <w:szCs w:val="28"/>
        </w:rPr>
        <w:t xml:space="preserve">　　 一是开门见山，以期迅速将听众带人规定情境和思路中去。恩格斯的《在马克思墓前的讲话》，起初草稿上是从马克思夫人的逝世说起，进而才进入自己的题目。在客观和冷静的叙述中，难于将听众迅速地引领人规定情景。因此，恩格斯对此进行了认真的修改。在后来的定稿中，他采用单刀直入的入题方法，直接讲马克思“停止了思想”。“永远睡着了”，这样就迅速将听众引人到沉痛和肃然的既定情境之中，比原稿那种缓慢的节奏强多了。</w:t>
      </w:r>
    </w:p>
    <w:p>
      <w:pPr>
        <w:ind w:left="0" w:right="0" w:firstLine="560"/>
        <w:spacing w:before="450" w:after="450" w:line="312" w:lineRule="auto"/>
      </w:pPr>
      <w:r>
        <w:rPr>
          <w:rFonts w:ascii="宋体" w:hAnsi="宋体" w:eastAsia="宋体" w:cs="宋体"/>
          <w:color w:val="000"/>
          <w:sz w:val="28"/>
          <w:szCs w:val="28"/>
        </w:rPr>
        <w:t xml:space="preserve">　　 二是讲究悬念和曲折，以引起听众的关注。前面我们强调入题要快，并不是说所有入题都以“开门见山”这样“直”的方式为佳。其实，有时候入题更需要讲求一定的曲折和委婉，尤其要讲求一点逻辑悬念，方才有利于入题的引人入胜。因此，有时候，我们不妨多用一点言辞，以悬念抓住听众心理，引起他们的注意和重视。有一篇叫做《人呵，认识你自己》的演讲，主讲人给自己划定的题目是“人与社会和自身的关系”；可是一开始，演讲者并不直接挑明这个题目，而是先援引恩格斯的话，讲了个“司芬克斯之谜”的引子：“大自然----司芬克斯向每个人和每个时代提出了问题……”；继而话锋一韩，问道：“那么人类呢？人和人类社会有什么难题呢？”最后他自己答道：“人类面对着的有三大难题：人生、社会和人自身。”这就是“转折式入题”了，它使自己的入题显得有些跌宕，有些波澜甚至悬念，一点也不平铺直叙，自然能引起听众的关注与兴致了。</w:t>
      </w:r>
    </w:p>
    <w:p>
      <w:pPr>
        <w:ind w:left="0" w:right="0" w:firstLine="560"/>
        <w:spacing w:before="450" w:after="450" w:line="312" w:lineRule="auto"/>
      </w:pPr>
      <w:r>
        <w:rPr>
          <w:rFonts w:ascii="宋体" w:hAnsi="宋体" w:eastAsia="宋体" w:cs="宋体"/>
          <w:color w:val="000"/>
          <w:sz w:val="28"/>
          <w:szCs w:val="28"/>
        </w:rPr>
        <w:t xml:space="preserve">　　 三是用强烈的反差。对比来引出自己的题目，以期在人心目中留下深刻的印记。这主要指以对比、对照和映衬之类的修辞手法，来引领和导入自己的话题。有一篇名为《论男子汉》的演讲，一开始，演讲者的话似乎跟一般的谦辞没什么两样，颇有离题之嫌。因为，他一口气就洋洋洒洒叙说了四个“为难”之处</w:t>
      </w:r>
    </w:p>
    <w:p>
      <w:pPr>
        <w:ind w:left="0" w:right="0" w:firstLine="560"/>
        <w:spacing w:before="450" w:after="450" w:line="312" w:lineRule="auto"/>
      </w:pPr>
      <w:r>
        <w:rPr>
          <w:rFonts w:ascii="宋体" w:hAnsi="宋体" w:eastAsia="宋体" w:cs="宋体"/>
          <w:color w:val="000"/>
          <w:sz w:val="28"/>
          <w:szCs w:val="28"/>
        </w:rPr>
        <w:t xml:space="preserve">　　 我一点也不明白主办者的意图何在，这使我感到为难，这是我遇到的第一个困难。今天，我是第一次来到你们学校，一切都是陌生的。在一个陌生的环境里，人容易有一种不适应的感觉，这是我遇到的第二个困难。况且，刚才前面的几位同学又作了精彩的演讲，热烈的掌声可以作证，这给我增加了压力，算是我遇到的第三个困难。不巧得很，我本想凭手中这么一张卡片作一次演讲，却忘了戴眼镜了，想把它放在桌上偷偷地看几眼也不成了，这就是我的第四个困难。。。。。</w:t>
      </w:r>
    </w:p>
    <w:p>
      <w:pPr>
        <w:ind w:left="0" w:right="0" w:firstLine="560"/>
        <w:spacing w:before="450" w:after="450" w:line="312" w:lineRule="auto"/>
      </w:pPr>
      <w:r>
        <w:rPr>
          <w:rFonts w:ascii="宋体" w:hAnsi="宋体" w:eastAsia="宋体" w:cs="宋体"/>
          <w:color w:val="000"/>
          <w:sz w:val="28"/>
          <w:szCs w:val="28"/>
        </w:rPr>
        <w:t xml:space="preserve">　　 乍一看，这开场白颇有些饶舌的味道；岂料到，那演讲者讲罢“第四个为难”之后，话锋突然一转。便进入自己早已拟定的题目了----</w:t>
      </w:r>
    </w:p>
    <w:p>
      <w:pPr>
        <w:ind w:left="0" w:right="0" w:firstLine="560"/>
        <w:spacing w:before="450" w:after="450" w:line="312" w:lineRule="auto"/>
      </w:pPr>
      <w:r>
        <w:rPr>
          <w:rFonts w:ascii="宋体" w:hAnsi="宋体" w:eastAsia="宋体" w:cs="宋体"/>
          <w:color w:val="000"/>
          <w:sz w:val="28"/>
          <w:szCs w:val="28"/>
        </w:rPr>
        <w:t xml:space="preserve">　　 但是，我并不胆怯；相反我充满了信心。我相信，既然我站到了这个讲台上来，我就必定能够鼓起勇气，竭尽全力，让自己体面地走下台去！因为，我选择了这样一个演讲题目——《论男子汉》！</w:t>
      </w:r>
    </w:p>
    <w:p>
      <w:pPr>
        <w:ind w:left="0" w:right="0" w:firstLine="560"/>
        <w:spacing w:before="450" w:after="450" w:line="312" w:lineRule="auto"/>
      </w:pPr>
      <w:r>
        <w:rPr>
          <w:rFonts w:ascii="宋体" w:hAnsi="宋体" w:eastAsia="宋体" w:cs="宋体"/>
          <w:color w:val="000"/>
          <w:sz w:val="28"/>
          <w:szCs w:val="28"/>
        </w:rPr>
        <w:t xml:space="preserve">　　 这样《论男子汉）特有的“勇气”之题目，便同一开始的“胆怯”与“为难”形成鲜明对比和反差，巧妙、贴切而又风趣盎然，听来令人解颐。这样的人题，不是做到了“辞明义见”和“曲径通幽”的完美统一了吗？</w:t>
      </w:r>
    </w:p>
    <w:p>
      <w:pPr>
        <w:ind w:left="0" w:right="0" w:firstLine="560"/>
        <w:spacing w:before="450" w:after="450" w:line="312" w:lineRule="auto"/>
      </w:pPr>
      <w:r>
        <w:rPr>
          <w:rFonts w:ascii="宋体" w:hAnsi="宋体" w:eastAsia="宋体" w:cs="宋体"/>
          <w:color w:val="000"/>
          <w:sz w:val="28"/>
          <w:szCs w:val="28"/>
        </w:rPr>
        <w:t xml:space="preserve">二、辞约而旨达；破题要确而奇</w:t>
      </w:r>
    </w:p>
    <w:p>
      <w:pPr>
        <w:ind w:left="0" w:right="0" w:firstLine="560"/>
        <w:spacing w:before="450" w:after="450" w:line="312" w:lineRule="auto"/>
      </w:pPr>
      <w:r>
        <w:rPr>
          <w:rFonts w:ascii="宋体" w:hAnsi="宋体" w:eastAsia="宋体" w:cs="宋体"/>
          <w:color w:val="000"/>
          <w:sz w:val="28"/>
          <w:szCs w:val="28"/>
        </w:rPr>
        <w:t xml:space="preserve">　　 演讲中，入题并不等于破题，二者的区别在于：入题只是引导进入设定的题目或论点的方式，而破题则是提纲挈领地进入各个论据或阐述的要点之中。这就好比说，它们二者一个是树冠，一个是树冠下的主枝。破题的意义在于，可以决定“主干”的发展方向，让听众对自己的演讲能初见端倪，有一定的心理准备。可见，破题对听众在不知不觉中跟随自己的思路走，是关乎演讲成败的又一重要环节。大致说来，我们可选择以下几种方式，来做到破题的明确与奇诡或奇趣的有机结合。</w:t>
      </w:r>
    </w:p>
    <w:p>
      <w:pPr>
        <w:ind w:left="0" w:right="0" w:firstLine="560"/>
        <w:spacing w:before="450" w:after="450" w:line="312" w:lineRule="auto"/>
      </w:pPr>
      <w:r>
        <w:rPr>
          <w:rFonts w:ascii="宋体" w:hAnsi="宋体" w:eastAsia="宋体" w:cs="宋体"/>
          <w:color w:val="000"/>
          <w:sz w:val="28"/>
          <w:szCs w:val="28"/>
        </w:rPr>
        <w:t xml:space="preserve">　　 一是立一定句并加以强调，来作为破题的“标志字符”或“标志语符”，以期引起听众的注意和重视。《论男子汉）的演说中，作者为了论述“男子汉”最突出的特征——勇气，故意使用了“勇”的对立物，即一个“难”字来作为破题的标志字符----当然，这个标志字符也不是凭空而来的，且听他是如何表述的----</w:t>
      </w:r>
    </w:p>
    <w:p>
      <w:pPr>
        <w:ind w:left="0" w:right="0" w:firstLine="560"/>
        <w:spacing w:before="450" w:after="450" w:line="312" w:lineRule="auto"/>
      </w:pPr>
      <w:r>
        <w:rPr>
          <w:rFonts w:ascii="宋体" w:hAnsi="宋体" w:eastAsia="宋体" w:cs="宋体"/>
          <w:color w:val="000"/>
          <w:sz w:val="28"/>
          <w:szCs w:val="28"/>
        </w:rPr>
        <w:t xml:space="preserve">　　 刘晓庆说，做女人难，做一个名女人尤其难。我说，做男人难，做一个男子汉尤其难也！但男同胞们是欢迎这个“难”的，正因为其难，才富于挑战，才能显示勇气和力量，因此令人神往。</w:t>
      </w:r>
    </w:p>
    <w:p>
      <w:pPr>
        <w:ind w:left="0" w:right="0" w:firstLine="560"/>
        <w:spacing w:before="450" w:after="450" w:line="312" w:lineRule="auto"/>
      </w:pPr>
      <w:r>
        <w:rPr>
          <w:rFonts w:ascii="宋体" w:hAnsi="宋体" w:eastAsia="宋体" w:cs="宋体"/>
          <w:color w:val="000"/>
          <w:sz w:val="28"/>
          <w:szCs w:val="28"/>
        </w:rPr>
        <w:t xml:space="preserve">　　 二是用语义的转折。对立等手法来制造“波澜”以实现破题的目的，并给人以警醒。新颖的意境和感受。道格拉斯在《谴责奴隶制的演说》中，入题时使用了提问的方式：“为什么今天邀我在这儿发言？我和我所代表的奴隶们，同你们的国庆节有什么相干？”接下去他没直接指出“废奴”这个主旨，而聪明地选择了“国庆”，以及和这个与全体美利坚公民欢乐气氛相反的心憎的词儿——“凄凉”来破题，一开始就引起了听众的同情。他在叙述了国庆意义后这样说道——</w:t>
      </w:r>
    </w:p>
    <w:p>
      <w:pPr>
        <w:ind w:left="0" w:right="0" w:firstLine="560"/>
        <w:spacing w:before="450" w:after="450" w:line="312" w:lineRule="auto"/>
      </w:pPr>
      <w:r>
        <w:rPr>
          <w:rFonts w:ascii="宋体" w:hAnsi="宋体" w:eastAsia="宋体" w:cs="宋体"/>
          <w:color w:val="000"/>
          <w:sz w:val="28"/>
          <w:szCs w:val="28"/>
        </w:rPr>
        <w:t xml:space="preserve">　　 但是，情况并非如此，我是怀着一种与你们截然不同的凄凉心情来谈及国庆的。我并不置身于欢庆的行列，你们巍然独立只是更显露出我们之间难以度量的差距。</w:t>
      </w:r>
    </w:p>
    <w:p>
      <w:pPr>
        <w:ind w:left="0" w:right="0" w:firstLine="560"/>
        <w:spacing w:before="450" w:after="450" w:line="312" w:lineRule="auto"/>
      </w:pPr>
      <w:r>
        <w:rPr>
          <w:rFonts w:ascii="宋体" w:hAnsi="宋体" w:eastAsia="宋体" w:cs="宋体"/>
          <w:color w:val="000"/>
          <w:sz w:val="28"/>
          <w:szCs w:val="28"/>
        </w:rPr>
        <w:t xml:space="preserve">　　 三是使用自问自答的方式来破题，以期给听众以随和而亲切。警醒又奇特的感觉。丘吉尔在担任首相时发表的就职演说就用了两处设问来加以论述，当然也可以看作是为破题而设立的标志语了。他说----</w:t>
      </w:r>
    </w:p>
    <w:p>
      <w:pPr>
        <w:ind w:left="0" w:right="0" w:firstLine="560"/>
        <w:spacing w:before="450" w:after="450" w:line="312" w:lineRule="auto"/>
      </w:pPr>
      <w:r>
        <w:rPr>
          <w:rFonts w:ascii="宋体" w:hAnsi="宋体" w:eastAsia="宋体" w:cs="宋体"/>
          <w:color w:val="000"/>
          <w:sz w:val="28"/>
          <w:szCs w:val="28"/>
        </w:rPr>
        <w:t xml:space="preserve">　　 你们问：我们的政策是什么？我要说，我们的政策……这就是我们的政策。你们问：我们的目标是什么？我可以用一个词来回答：胜利——不管一切代价……也要赢得胜利。</w:t>
      </w:r>
    </w:p>
    <w:p>
      <w:pPr>
        <w:ind w:left="0" w:right="0" w:firstLine="560"/>
        <w:spacing w:before="450" w:after="450" w:line="312" w:lineRule="auto"/>
      </w:pPr>
      <w:r>
        <w:rPr>
          <w:rFonts w:ascii="宋体" w:hAnsi="宋体" w:eastAsia="宋体" w:cs="宋体"/>
          <w:color w:val="000"/>
          <w:sz w:val="28"/>
          <w:szCs w:val="28"/>
        </w:rPr>
        <w:t xml:space="preserve">　　 当然，破题的方式还有不少，但有一个共同点，就是用尽量简约。明确的言语标志符号去吸引听众，以便朝自己拟定的方向去理解、接受自己阐述的内容。</w:t>
      </w:r>
    </w:p>
    <w:p>
      <w:pPr>
        <w:ind w:left="0" w:right="0" w:firstLine="560"/>
        <w:spacing w:before="450" w:after="450" w:line="312" w:lineRule="auto"/>
      </w:pPr>
      <w:r>
        <w:rPr>
          <w:rFonts w:ascii="宋体" w:hAnsi="宋体" w:eastAsia="宋体" w:cs="宋体"/>
          <w:color w:val="000"/>
          <w:sz w:val="28"/>
          <w:szCs w:val="28"/>
        </w:rPr>
        <w:t xml:space="preserve">三、辞真而意深；点题要新而深</w:t>
      </w:r>
    </w:p>
    <w:p>
      <w:pPr>
        <w:ind w:left="0" w:right="0" w:firstLine="560"/>
        <w:spacing w:before="450" w:after="450" w:line="312" w:lineRule="auto"/>
      </w:pPr>
      <w:r>
        <w:rPr>
          <w:rFonts w:ascii="宋体" w:hAnsi="宋体" w:eastAsia="宋体" w:cs="宋体"/>
          <w:color w:val="000"/>
          <w:sz w:val="28"/>
          <w:szCs w:val="28"/>
        </w:rPr>
        <w:t xml:space="preserve">　　 所谓点题，即点明主旨。跟人题和破题不同的是，这里所谓的点题，主要指的是最能点明演说目的。主旨的那些话，即通常所说的“警句”、“文眼”之类；而且，这种点题的句子，其位置也可不拘一格，可前可后，也可在中间；关键是要有新意，要有底蕴，尽可能做到理性与精通的融会贯通，给人以隽永、深刻且耐人寻味的印象。这里，提供几种点题的形式，从中我们不难得到某些有益的启迪。</w:t>
      </w:r>
    </w:p>
    <w:p>
      <w:pPr>
        <w:ind w:left="0" w:right="0" w:firstLine="560"/>
        <w:spacing w:before="450" w:after="450" w:line="312" w:lineRule="auto"/>
      </w:pPr>
      <w:r>
        <w:rPr>
          <w:rFonts w:ascii="宋体" w:hAnsi="宋体" w:eastAsia="宋体" w:cs="宋体"/>
          <w:color w:val="000"/>
          <w:sz w:val="28"/>
          <w:szCs w:val="28"/>
        </w:rPr>
        <w:t xml:space="preserve">　　 一是用感情色彩浓烈的语词来点题，以期引起听众的内心的共鸣。这种共鸣的实现，也是符合演讲的第一人称语言角度的特性的。马丁·路德·金的《我有一个梦》的演说，为了点明题旨以增强感染力，就反复“描述”了“我梦想有一天”的情景，每一个情景就是一个镜头，连续组成主观与客观相融为一体的连续不断的“画面群”，既强烈地渲染主题，实际上也是一种颇为艺术的点题方法。</w:t>
      </w:r>
    </w:p>
    <w:p>
      <w:pPr>
        <w:ind w:left="0" w:right="0" w:firstLine="560"/>
        <w:spacing w:before="450" w:after="450" w:line="312" w:lineRule="auto"/>
      </w:pPr>
      <w:r>
        <w:rPr>
          <w:rFonts w:ascii="宋体" w:hAnsi="宋体" w:eastAsia="宋体" w:cs="宋体"/>
          <w:color w:val="000"/>
          <w:sz w:val="28"/>
          <w:szCs w:val="28"/>
        </w:rPr>
        <w:t xml:space="preserve">　　 二是使用点出主旨的警句。以期留下难以磨灭的余响和值得咀嚼的东西。警句得来并不容易，但是，如果我们注意将情感和理智融为一体，并辅以反复、倒序、排比等多种加强论证的言语力度和感染力的手段与方法，也是有可能留下警句名言的。肯尼迪总统的就职演说，开头并没多少新意，更不用说警句了。但快结束时，他连续使用了两个重复的呼告语，使那警句立即凸现了出来（不仅新意盎然，而且颇有深刻寓意，仿佛黄钟轰鸣，余音不绝于耳----</w:t>
      </w:r>
    </w:p>
    <w:p>
      <w:pPr>
        <w:ind w:left="0" w:right="0" w:firstLine="560"/>
        <w:spacing w:before="450" w:after="450" w:line="312" w:lineRule="auto"/>
      </w:pPr>
      <w:r>
        <w:rPr>
          <w:rFonts w:ascii="宋体" w:hAnsi="宋体" w:eastAsia="宋体" w:cs="宋体"/>
          <w:color w:val="000"/>
          <w:sz w:val="28"/>
          <w:szCs w:val="28"/>
        </w:rPr>
        <w:t xml:space="preserve">　　 不要问你们的国家能为你们做些什么，而要问你们能为自己的国家做些什么。</w:t>
      </w:r>
    </w:p>
    <w:p>
      <w:pPr>
        <w:ind w:left="0" w:right="0" w:firstLine="560"/>
        <w:spacing w:before="450" w:after="450" w:line="312" w:lineRule="auto"/>
      </w:pPr>
      <w:r>
        <w:rPr>
          <w:rFonts w:ascii="宋体" w:hAnsi="宋体" w:eastAsia="宋体" w:cs="宋体"/>
          <w:color w:val="000"/>
          <w:sz w:val="28"/>
          <w:szCs w:val="28"/>
        </w:rPr>
        <w:t xml:space="preserve">　　 不要问美国将为你们做些什么，而要问我们共同能为人类的自由做些什么。</w:t>
      </w:r>
    </w:p>
    <w:p>
      <w:pPr>
        <w:ind w:left="0" w:right="0" w:firstLine="560"/>
        <w:spacing w:before="450" w:after="450" w:line="312" w:lineRule="auto"/>
      </w:pPr>
      <w:r>
        <w:rPr>
          <w:rFonts w:ascii="宋体" w:hAnsi="宋体" w:eastAsia="宋体" w:cs="宋体"/>
          <w:color w:val="000"/>
          <w:sz w:val="28"/>
          <w:szCs w:val="28"/>
        </w:rPr>
        <w:t xml:space="preserve">　　 三是艺术地运用熟语，以期听众受到感染并乐于接受自己的观点。熟语，包括成语、民谣之类，通俗易忆，人们耳熟能详。对此，切不可视之为下里巴人而妄加轻视与贬低。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2025-06-16T16:47:14+08:00</dcterms:created>
  <dcterms:modified xsi:type="dcterms:W3CDTF">2025-06-16T16:47:14+08:00</dcterms:modified>
</cp:coreProperties>
</file>

<file path=docProps/custom.xml><?xml version="1.0" encoding="utf-8"?>
<Properties xmlns="http://schemas.openxmlformats.org/officeDocument/2006/custom-properties" xmlns:vt="http://schemas.openxmlformats.org/officeDocument/2006/docPropsVTypes"/>
</file>