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国家公祭日活动励志演讲稿范文(通用3篇)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以下是为大家整理的关于国家公祭日活动励志演讲稿的文章3篇 ,欢迎品鉴！【篇一】国家公祭日活动励志演讲稿　　同学们，老师们：　　大家上午好!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以下是为大家整理的关于国家公祭日活动励志演讲稿的文章3篇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【篇一】国家公祭日活动励志演讲稿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【篇二】国家公祭日活动励志演讲稿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【篇三】国家公祭日活动励志演讲稿</w:t>
      </w:r>
    </w:p>
    <w:p>
      <w:pPr>
        <w:ind w:left="0" w:right="0" w:firstLine="560"/>
        <w:spacing w:before="450" w:after="450" w:line="312" w:lineRule="auto"/>
      </w:pPr>
      <w:r>
        <w:rPr>
          <w:rFonts w:ascii="宋体" w:hAnsi="宋体" w:eastAsia="宋体" w:cs="宋体"/>
          <w:color w:val="000"/>
          <w:sz w:val="28"/>
          <w:szCs w:val="28"/>
        </w:rPr>
        <w:t xml:space="preserve">　　透过历史的尘封，我再次凝望您，我亲爱的祖国母亲。无人会忘记1931年9月18日，那一天您流泪了，您流血了。于是千千万万个中华儿女的心声汇集出同一句话，“九一_一八，勿忘国耻，振兴中华。</w:t>
      </w:r>
    </w:p>
    <w:p>
      <w:pPr>
        <w:ind w:left="0" w:right="0" w:firstLine="560"/>
        <w:spacing w:before="450" w:after="450" w:line="312" w:lineRule="auto"/>
      </w:pPr>
      <w:r>
        <w:rPr>
          <w:rFonts w:ascii="宋体" w:hAnsi="宋体" w:eastAsia="宋体" w:cs="宋体"/>
          <w:color w:val="000"/>
          <w:sz w:val="28"/>
          <w:szCs w:val="28"/>
        </w:rPr>
        <w:t xml:space="preserve">　　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　　九一八过去了近__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　　再谈血泪史，纪念他是为了勿忘国耻，是为了不要忘记落后就挨打的历史教训，是为了坚定中华民族伟大复兴的信念，令人高兴的是我们国家现在富强了，建国72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　　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　　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2025-06-17T08:43:36+08:00</dcterms:created>
  <dcterms:modified xsi:type="dcterms:W3CDTF">2025-06-17T08:43:36+08:00</dcterms:modified>
</cp:coreProperties>
</file>

<file path=docProps/custom.xml><?xml version="1.0" encoding="utf-8"?>
<Properties xmlns="http://schemas.openxmlformats.org/officeDocument/2006/custom-properties" xmlns:vt="http://schemas.openxmlformats.org/officeDocument/2006/docPropsVTypes"/>
</file>