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202_民主生活会发言材料五篇</w:t>
      </w:r>
      <w:bookmarkEnd w:id="1"/>
    </w:p>
    <w:p>
      <w:pPr>
        <w:jc w:val="center"/>
        <w:spacing w:before="0" w:after="450"/>
      </w:pPr>
      <w:r>
        <w:rPr>
          <w:rFonts w:ascii="Arial" w:hAnsi="Arial" w:eastAsia="Arial" w:cs="Arial"/>
          <w:color w:val="999999"/>
          <w:sz w:val="20"/>
          <w:szCs w:val="20"/>
        </w:rPr>
        <w:t xml:space="preserve">来源：网络  作者：夜色微凉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组织生活会是党支部或党组以交流思想、总结和交流经验、开展批评和自我批评为主要内容的组织活动制度。 以下是为大家整理的关于20_民主生活会发言材料的文章5篇 ,欢迎品鉴！20_民主生活会发言材料篇1　　按照**的部署和要求，本次民主生会的主题...</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组织生活会是党支部或党组以交流思想、总结和交流经验、开展批评和自我批评为主要内容的组织活动制度。 以下是为大家整理的关于20_民主生活会发言材料的文章5篇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20_民主生活会发言材料篇1</w:t>
      </w:r>
    </w:p>
    <w:p>
      <w:pPr>
        <w:ind w:left="0" w:right="0" w:firstLine="560"/>
        <w:spacing w:before="450" w:after="450" w:line="312" w:lineRule="auto"/>
      </w:pPr>
      <w:r>
        <w:rPr>
          <w:rFonts w:ascii="宋体" w:hAnsi="宋体" w:eastAsia="宋体" w:cs="宋体"/>
          <w:color w:val="000"/>
          <w:sz w:val="28"/>
          <w:szCs w:val="28"/>
        </w:rPr>
        <w:t xml:space="preserve">　　按照**的部署和要求，本次民主生会的主题是“围绕认真学习贯彻习近平新时代中国特色社会主义思想，加强政治建设，提高政治能力，坚守人民情怀，夺取决胜全面建成小康社会、实现第一个百年奋斗目标的伟大胜利，开启全面建设社会主义现代化国家新征程。”对照党章党规党纪，对照习近平总书记关于严肃党内政治生活的重要指示精神，对照初心和使命，坚持问题导向，强化问题意识，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1、学懂弄通做实习近平新时代中国特色社会主义思想，把握正确政治方向，提高政治能力，增强“四个意识”、坚定“四个自信”、做到“两个维护”方面存在的问题：</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在“学懂”上做的不够。在对党的新理论、新成果的学习过程中，不能够够经常把自己、职责、工作摆进去，对这些创新理论的理解不够升入透彻，看问题有时候会停留在一知半解的表层。二是在“弄通”上做的不够。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三是学用结合不够紧密。在贯彻落实**部署等具体要求上，虽然能够深入学习有关文件及会议精神，但在结合工作实际、谋划推动工作上，还存在着用老经验、老方法推进工作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2、坚持和加强党的全面领导，充分发挥各级党组织的政治功能，团结带领人民群众不折不扣贯彻落实党中央决策部署。方面存在的问题：</w:t>
      </w:r>
    </w:p>
    <w:p>
      <w:pPr>
        <w:ind w:left="0" w:right="0" w:firstLine="560"/>
        <w:spacing w:before="450" w:after="450" w:line="312" w:lineRule="auto"/>
      </w:pPr>
      <w:r>
        <w:rPr>
          <w:rFonts w:ascii="宋体" w:hAnsi="宋体" w:eastAsia="宋体" w:cs="宋体"/>
          <w:color w:val="000"/>
          <w:sz w:val="28"/>
          <w:szCs w:val="28"/>
        </w:rPr>
        <w:t xml:space="preserve">　　一是工作创新不够到位。比如，面对分管成员在工作总存在执行力不强的问题时，更对地是依靠督查、考评等行政手段解决，对于通过坚强理想信念教育、建立健全正向激励和容错纠错机制等措施加强落实上做的不够好。二是主动作为不够经常。存在因循守旧、按部就班思想，在确立发展思路、指定决策和措施时，更多着眼于落实上级任务、完成年度目标、推进当前工作，对分管工作的长远发展的根本性问题上缺乏长期性、战略性的思考研究。有时对于一些苗头性、潜在性和倾向性的安全问题上超前预判、谋划做得不够。</w:t>
      </w:r>
    </w:p>
    <w:p>
      <w:pPr>
        <w:ind w:left="0" w:right="0" w:firstLine="560"/>
        <w:spacing w:before="450" w:after="450" w:line="312" w:lineRule="auto"/>
      </w:pPr>
      <w:r>
        <w:rPr>
          <w:rFonts w:ascii="宋体" w:hAnsi="宋体" w:eastAsia="宋体" w:cs="宋体"/>
          <w:color w:val="000"/>
          <w:sz w:val="28"/>
          <w:szCs w:val="28"/>
        </w:rPr>
        <w:t xml:space="preserve">　　3、履职尽责，担当作为，着力破解突出矛盾和问题，防范化解风险挑战，统筹做好新冠肺炎疫情防控和经济社会发展工作，扎实做好“六稳”工作、全面落实“六保”任务，全力抓好脱贫攻坚等工作方面存在的问题：</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对待自己分管的安全工作上，没有充分发挥主观能动性，局限于按经验、按习惯工作，虽然面上作了安排部署，工作也按照要求有始有终地一步步向前推进，但从制度层面和建立长效机制方面并没有做到位。二是工作统筹有待强化。在工作头绪多、任务重的时候，统筹不够有力，存在顾此失彼的现象，没有能够把“认真”精神贯穿到每项工作中。比如我们今年的各项工作都是紧扣新冠肺炎疫情防控、“六稳”、“六保”、乡村振兴、脱贫攻坚等，主动思考不够，较多地是机械式的完成分管工作。三是跟踪问效抓手不多，工作落实的细致性需要加强。比如在面对自己分管的安全工作，还存在抓而不紧、抓而不细的现象。对分管社区提要求、下任务较多，帮助解决实际困难不够。</w:t>
      </w:r>
    </w:p>
    <w:p>
      <w:pPr>
        <w:ind w:left="0" w:right="0" w:firstLine="560"/>
        <w:spacing w:before="450" w:after="450" w:line="312" w:lineRule="auto"/>
      </w:pPr>
      <w:r>
        <w:rPr>
          <w:rFonts w:ascii="宋体" w:hAnsi="宋体" w:eastAsia="宋体" w:cs="宋体"/>
          <w:color w:val="000"/>
          <w:sz w:val="28"/>
          <w:szCs w:val="28"/>
        </w:rPr>
        <w:t xml:space="preserve">　　4、学习贯彻党的十九届五中全会精神，对照党中央提出的“十四五”经济社会发展主要目标和202_年远景目标，对照自治区、全市“十四五”经济社会发展主要目标和202_年远景目标建议，加强科学谋划，查找短板弱项方面存在的问题：</w:t>
      </w:r>
    </w:p>
    <w:p>
      <w:pPr>
        <w:ind w:left="0" w:right="0" w:firstLine="560"/>
        <w:spacing w:before="450" w:after="450" w:line="312" w:lineRule="auto"/>
      </w:pPr>
      <w:r>
        <w:rPr>
          <w:rFonts w:ascii="宋体" w:hAnsi="宋体" w:eastAsia="宋体" w:cs="宋体"/>
          <w:color w:val="000"/>
          <w:sz w:val="28"/>
          <w:szCs w:val="28"/>
        </w:rPr>
        <w:t xml:space="preserve">　　一是解放思想还有不足，在贯彻党的十九届五中全会精神，推动“十四五”规划落实以及202_年远景目标过程中，更多时候还是停留在机械式学习中，不能够真正结合自己的实际工作进行思考。二是存在保障和改善民生措施不实的问题，为民情怀不够深厚。作为基层干部，自己分管的是安全工作，这是涉及人民最关心、最现实、最直接利益的问题，但是有时候存在偷懒畏难，没有真正扑下身子，深入基层，定期深入到分管区域进行检查。没有把维护和发展群众利益作文根本落脚点和出发点。</w:t>
      </w:r>
    </w:p>
    <w:p>
      <w:pPr>
        <w:ind w:left="0" w:right="0" w:firstLine="560"/>
        <w:spacing w:before="450" w:after="450" w:line="312" w:lineRule="auto"/>
      </w:pPr>
      <w:r>
        <w:rPr>
          <w:rFonts w:ascii="宋体" w:hAnsi="宋体" w:eastAsia="宋体" w:cs="宋体"/>
          <w:color w:val="000"/>
          <w:sz w:val="28"/>
          <w:szCs w:val="28"/>
        </w:rPr>
        <w:t xml:space="preserve">　　5、落实全面从严治党责任，贯彻执行《党委（党组）落实全面从严治党主体责任规定》，对照自治区党委落实全面从严治党主体责任清单，带头严守政治纪律和政治规矩，旗帜鲜明地批评和纠正违规违纪言行，锲而不舍落实中央八项规定及其实施细则精神和自治区、市、区配套规定，坚决反对形式主义和官僚主义方面存在的问题：</w:t>
      </w:r>
    </w:p>
    <w:p>
      <w:pPr>
        <w:ind w:left="0" w:right="0" w:firstLine="560"/>
        <w:spacing w:before="450" w:after="450" w:line="312" w:lineRule="auto"/>
      </w:pPr>
      <w:r>
        <w:rPr>
          <w:rFonts w:ascii="宋体" w:hAnsi="宋体" w:eastAsia="宋体" w:cs="宋体"/>
          <w:color w:val="000"/>
          <w:sz w:val="28"/>
          <w:szCs w:val="28"/>
        </w:rPr>
        <w:t xml:space="preserve">　　我能严格执行廉洁自律准则，坚决反对特权思想和特权现象，带头落实中央八项规定和实施办法精神。但也存在一些问题。“一岗双责”落实仍有差距，落实廉政建设缺乏更有针对性的措施。虽然都能认真贯彻中央八项规定，严格执行准则和条例，坚决抵制“围猎”腐蚀等各种不正之风，但对自身周围存在的廉政风险没有过度关注，自律意识有待进一步加强。</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1、学懂弄通做的不够。出现上述问题的根本原因，还是理论学习上不系统、不彻底，进而导致理想信念的底子没有打牢，没有把学习作为增强本领提升工作业务素质的基本途径来对待，没有学深悟透十九大精神和习近平新时代中国特色社会主义思想，没有认真解决好政绩观、权力观、人生观和价值观的“总开关”问题，久而久之，在自我反思，自我除垢上做得不够彻底，自觉不自觉地降低了标准、放松了要求。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2、政治站位不够高。在个人站位、眼界、魄力上还有一定的欠缺，还不善于从增强“四个意识”、践行当的宗旨的角度去分析问题、谋划落实实际工作。政治意识、忧患意识不够强，对新事物、新问题、新领域研究不够深入，对新情况、新问题缺乏警觉性和预见性，习惯凭经验办事，回应分管社区群众期盼不够及时。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3、担当作为落实不实。在工作任务多、任务重时，在提高工作效率的同时忽视了质量的存在，降低了工作标准。工作部署的多，落实的少。在吃透政策精神上不到位，不能很好的理论指导实践，有些生搬硬套、缺乏变通，导致一些工作出现了不彻底、不到位。</w:t>
      </w:r>
    </w:p>
    <w:p>
      <w:pPr>
        <w:ind w:left="0" w:right="0" w:firstLine="560"/>
        <w:spacing w:before="450" w:after="450" w:line="312" w:lineRule="auto"/>
      </w:pPr>
      <w:r>
        <w:rPr>
          <w:rFonts w:ascii="宋体" w:hAnsi="宋体" w:eastAsia="宋体" w:cs="宋体"/>
          <w:color w:val="000"/>
          <w:sz w:val="28"/>
          <w:szCs w:val="28"/>
        </w:rPr>
        <w:t xml:space="preserve">　　4、廉政建设待提升。纪律意识的强弱反映党员的理想信念坚定与否，关系到对党的先进性的认同感。存在的问题直接反映出对执行党的廉政建设紧迫性的认识不够，廉政建设过程中缺少“踏石留印、抓铁有痕”的决心和劲头，没有完全用制度管人管事管权。在严格执行纪律方面，自觉主动性还不够，对自己作为党员领导干部应带头遵规守纪的意识比较牢固。但对管好身边人身边事的意识，还不够强。</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一要提高思想认识，增强行动自觉。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要提高政治站位，强化责任担当。把忠诚作为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要抓好作风建设，提高服务水平。要对党忠诚老实，讲党性、有修养，积极行动、主动当担。要切实强化“四个意识”，增强大局观念，自觉的服务于中心工作，树立“功成不必在我、功成必定有我”的思想境界和担当精神，主动担当、主动担险，主动谋事、踏实干事，尽心尽力、履职尽责，敬业爱岗、无私奉献，形成严谨务实、永不懈怠的优良工作作风，把各项工作做实做细。要改进作风，提高服务水平，要秉持初心、坚守使命，树立正确的人生观、事业观、政绩观，坚持做人本色，守住清贫、耐住寂寞、顶住诱惑、管住小节，忠诚老实、干净做人、担当作为，撸起袖子加油干、迈开双腿向前冲，将自己的精神都用于干事创业上，永葆共产党人清正、担当、奉献的优良品格。</w:t>
      </w:r>
    </w:p>
    <w:p>
      <w:pPr>
        <w:ind w:left="0" w:right="0" w:firstLine="560"/>
        <w:spacing w:before="450" w:after="450" w:line="312" w:lineRule="auto"/>
      </w:pPr>
      <w:r>
        <w:rPr>
          <w:rFonts w:ascii="宋体" w:hAnsi="宋体" w:eastAsia="宋体" w:cs="宋体"/>
          <w:color w:val="000"/>
          <w:sz w:val="28"/>
          <w:szCs w:val="28"/>
        </w:rPr>
        <w:t xml:space="preserve">　　四要提升能力水平，狠抓工作落实。严格责任落实，强化监督管理，抓好隐患排查整治，坚决防止重特大事故发生。要针对秋冬季疫情防控特点，细化落实疫情防控措施，坚决守住疫情不反弹的底线。要提早谋划明年工作，科学确定各项目标任务，确保“十四五”开好局、起好步。有计划定期深入分管小区、商铺、工地进行安全检查，杜绝安全事件发生，保障群众安全生活，企业安全生产。要强化服务意识，细化工作举措，聚焦监督之责。聚焦“六稳”“六保”、安全生产、垃圾分类、疫情防控等重点领域开展监督检查，深化目标分解，夯实担当之基。要因势确定履职重点，创新履职方式和手段。始终要把保障和改善民生安全作为自己工作的出发点和落脚点，切实将群众所思所盼融入到实际工作计划中，融入到日常的行动上。</w:t>
      </w:r>
    </w:p>
    <w:p>
      <w:pPr>
        <w:ind w:left="0" w:right="0" w:firstLine="560"/>
        <w:spacing w:before="450" w:after="450" w:line="312" w:lineRule="auto"/>
      </w:pPr>
      <w:r>
        <w:rPr>
          <w:rFonts w:ascii="宋体" w:hAnsi="宋体" w:eastAsia="宋体" w:cs="宋体"/>
          <w:color w:val="000"/>
          <w:sz w:val="28"/>
          <w:szCs w:val="28"/>
        </w:rPr>
        <w:t xml:space="preserve">　　五要加强廉政建设，提升自律意识。要坚持民主集中制原则，坚决反对在贯彻落实党中央决策部署时议而不决、决而不行、行而不实。加强廉政建设，坚决把反腐败斗争到底。要以开展廉洁自律活动为契机，抓好自身建设。牢固地树立科学发展观，树立马克思主义的世界观、人生观和价值观，发扬艰苦奋斗、爱岗敬业、踏实工作的精神。做到贯彻执行中央和上级党委决策部署不打折扣、不做选择、不搞变通，坚决保证政令畅通、令行禁止。强化规矩意识，坚持重大事项请示报告，绝不越级越权，自行其是、欺上瞒下、弄虚作假。提高自身素质，团结干事，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20_民主生活会发言材料篇2</w:t>
      </w:r>
    </w:p>
    <w:p>
      <w:pPr>
        <w:ind w:left="0" w:right="0" w:firstLine="560"/>
        <w:spacing w:before="450" w:after="450" w:line="312" w:lineRule="auto"/>
      </w:pPr>
      <w:r>
        <w:rPr>
          <w:rFonts w:ascii="宋体" w:hAnsi="宋体" w:eastAsia="宋体" w:cs="宋体"/>
          <w:color w:val="000"/>
          <w:sz w:val="28"/>
          <w:szCs w:val="28"/>
        </w:rPr>
        <w:t xml:space="preserve">　　会议以中央政治局民主生活会为标杆，以“认真学习贯彻习近平新时代中国特色社会主义思想，加强政治建设，提高政治能力，坚守人民情怀，夺取决胜全面建成小康社会、实现第一个百年奋斗目标的伟大胜利，开启全面建设社会主义现代化国家新征程”为主题，联系省委常委班子工作，联系省委常委个人思想和工作实际，坚持问题导向，深入进行党性分析，严肃开展批评和自我批评，切实增强省委常委班子的政治判断力、领悟力、执行力。</w:t>
      </w:r>
    </w:p>
    <w:p>
      <w:pPr>
        <w:ind w:left="0" w:right="0" w:firstLine="560"/>
        <w:spacing w:before="450" w:after="450" w:line="312" w:lineRule="auto"/>
      </w:pPr>
      <w:r>
        <w:rPr>
          <w:rFonts w:ascii="宋体" w:hAnsi="宋体" w:eastAsia="宋体" w:cs="宋体"/>
          <w:color w:val="000"/>
          <w:sz w:val="28"/>
          <w:szCs w:val="28"/>
        </w:rPr>
        <w:t xml:space="preserve">　　省委书记许达哲主持会议并作总结讲话。省委常委出席会议。中央督导组、中央纪委国家监委有关同志到会指导。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会前，省委常委班子坚持个人自学与集中学习相结合，通过中心组学习、召开省委常委会会议等方式深入学习领会习近平新时代中国特色社会主义思想和习近平总书记重要讲话精神，系统研读规定篇目，广泛征求意见建议，相互开展谈心谈话，认真撰写班子对照检查材料和个人发言提纲，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会议通报了省委常委班子20_年度民主生活会准备工作、20_年“不忘初心、牢记使命”专题民主生活会、汲取向力力案深刻教训专题民主生活会整改落实情况。</w:t>
      </w:r>
    </w:p>
    <w:p>
      <w:pPr>
        <w:ind w:left="0" w:right="0" w:firstLine="560"/>
        <w:spacing w:before="450" w:after="450" w:line="312" w:lineRule="auto"/>
      </w:pPr>
      <w:r>
        <w:rPr>
          <w:rFonts w:ascii="宋体" w:hAnsi="宋体" w:eastAsia="宋体" w:cs="宋体"/>
          <w:color w:val="000"/>
          <w:sz w:val="28"/>
          <w:szCs w:val="28"/>
        </w:rPr>
        <w:t xml:space="preserve">　　会上，许达哲同志代表省委常委班子作对照检查，并带头作个人对照检查发言。省委副书记、代省长毛伟明和其他常委同志逐一进行对照检查发言，逐一开展批评与自我批评。大家遵循“团结-批评-团结”的方针，以刀刃向内的自我革命精神，重点从5个方面查摆了问题和不足，深刻剖析原因并提出整改措施，达到了直面矛盾、红脸出汗、振奋精神、凝心聚力的预期效果。常委同志对照检查发言结束后，中央督导组对民主生活会给予了点评，予以充分肯定，同时结合湖南实际，对下一步工作提出了要求。</w:t>
      </w:r>
    </w:p>
    <w:p>
      <w:pPr>
        <w:ind w:left="0" w:right="0" w:firstLine="560"/>
        <w:spacing w:before="450" w:after="450" w:line="312" w:lineRule="auto"/>
      </w:pPr>
      <w:r>
        <w:rPr>
          <w:rFonts w:ascii="宋体" w:hAnsi="宋体" w:eastAsia="宋体" w:cs="宋体"/>
          <w:color w:val="000"/>
          <w:sz w:val="28"/>
          <w:szCs w:val="28"/>
        </w:rPr>
        <w:t xml:space="preserve">　　许达哲在总结讲话中指出，民主生活会不是终点站，而是加油站。会议的最终效果，要体现在对查摆问题的整改上，更要体现在思想的升华、作风的改进、党性的提升上。要以此次年度民主生活会为契机，坚持从省委常委会带头做起，努力把省委常委班子建设成为让党中央放心、让全省人民满意的坚强领导集体。</w:t>
      </w:r>
    </w:p>
    <w:p>
      <w:pPr>
        <w:ind w:left="0" w:right="0" w:firstLine="560"/>
        <w:spacing w:before="450" w:after="450" w:line="312" w:lineRule="auto"/>
      </w:pPr>
      <w:r>
        <w:rPr>
          <w:rFonts w:ascii="宋体" w:hAnsi="宋体" w:eastAsia="宋体" w:cs="宋体"/>
          <w:color w:val="000"/>
          <w:sz w:val="28"/>
          <w:szCs w:val="28"/>
        </w:rPr>
        <w:t xml:space="preserve">　　许达哲强调，要带头加强理论武装，推动学习贯彻习近平新时代中国特色社会主义思想走心走深走实。常委同志在加强思想理论武装上必须先学一步、深学一层。要持续跟进学习习近平总书记最新讲话精神，深学深悟、常学常新，真正把学习成果转化为行之有效的工作思路和具体措施。坚持联系实际、学用结合，把习近平总书记关于湖南工作系列重要讲话指示精神作为开展工作的纲和魂，一步一个脚印地把习近平总书记擘画的宏伟蓝图变为美好现实。</w:t>
      </w:r>
    </w:p>
    <w:p>
      <w:pPr>
        <w:ind w:left="0" w:right="0" w:firstLine="560"/>
        <w:spacing w:before="450" w:after="450" w:line="312" w:lineRule="auto"/>
      </w:pPr>
      <w:r>
        <w:rPr>
          <w:rFonts w:ascii="宋体" w:hAnsi="宋体" w:eastAsia="宋体" w:cs="宋体"/>
          <w:color w:val="000"/>
          <w:sz w:val="28"/>
          <w:szCs w:val="28"/>
        </w:rPr>
        <w:t xml:space="preserve">　　许达哲指出，要带头旗帜鲜明讲政治，切实提高政治判断力、政治领悟力、政治执行力。越是改革发展的关键时期，越要把旗帜鲜明讲政治铸入思想深处、融入血脉灵魂，使讲政治的要求从外部要求转换为内在主动。自觉把践行“四个意识”“两个维护”作为根本政治原则，对“两个大局”“国之大者”了然于胸，做到在重大问题和关键环节上立场特别坚定、头脑特别清醒、眼睛特别明亮，坚定不移与党中央保持高度一致，始终做政治上的明白人。</w:t>
      </w:r>
    </w:p>
    <w:p>
      <w:pPr>
        <w:ind w:left="0" w:right="0" w:firstLine="560"/>
        <w:spacing w:before="450" w:after="450" w:line="312" w:lineRule="auto"/>
      </w:pPr>
      <w:r>
        <w:rPr>
          <w:rFonts w:ascii="宋体" w:hAnsi="宋体" w:eastAsia="宋体" w:cs="宋体"/>
          <w:color w:val="000"/>
          <w:sz w:val="28"/>
          <w:szCs w:val="28"/>
        </w:rPr>
        <w:t xml:space="preserve">　　许达哲强调，要带头准确把握新发展阶段新发展理念新发展格局的实践要求，着力推动经济高质量发展。全面统筹好发展和安全两件大事，增强解决发展不平衡不充分问题的系统性针对性。找准构建新发展格局的着力点和突破口，牢牢抓住科技自立自强这个战略支撑和扩大内需这个战略基点，把加强供给侧改革与需求侧管理统筹起来，着力把我省打造成为国内大循环和国内国际双循环的重要节点。全面组织实施“三高四新”战略，把目标任务细化为思路举措，落实到重大工程和具体项目上。</w:t>
      </w:r>
    </w:p>
    <w:p>
      <w:pPr>
        <w:ind w:left="0" w:right="0" w:firstLine="560"/>
        <w:spacing w:before="450" w:after="450" w:line="312" w:lineRule="auto"/>
      </w:pPr>
      <w:r>
        <w:rPr>
          <w:rFonts w:ascii="宋体" w:hAnsi="宋体" w:eastAsia="宋体" w:cs="宋体"/>
          <w:color w:val="000"/>
          <w:sz w:val="28"/>
          <w:szCs w:val="28"/>
        </w:rPr>
        <w:t xml:space="preserve">　　许达哲指出，要带头践行以人民为中心的发展思想，不断满足人民群众对美好生活的向往。要始终站稳人民立场，坚守人民情怀，践行为民初心，把人民放在心中最高位置，着力解决人民群众“急难愁盼”问题。坚持问政于民、问需于民、问计于民，更好贯彻党的群众路线，作决策、谋发展、促落实充分尊重群众意愿、倾听群众呼声，切实维护人民群众切身利益。扎实推动共同富裕，自觉主动解决地区差距、城乡差距、收入差距等问题，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　　许达哲强调，要带头严格落实全面从严治党政治责任，推动全省党风政风和政治生态持续向好。坚持反腐败无禁区、全覆盖、零容忍，坚持重遏制、强高压、长震慑，一体推进不敢腐、不能腐、不想腐体制机制建设。保持战略定力，发扬斗争精神，紧紧扭住落实中央八项规定精神不放，以马不离鞍、缰不松手的定力和韧劲纠“四风”改作风，力戒形式主义官僚主义，着力为基层减负。持续涵养良好政治生态，严肃党内政治生活，建设积极健康的政治文化，强化政治巡视、政治督查和政治监督，坚决防止“七个有之”。坚持正确用人导向，为担当者担当、为负责者负责。以市县乡村集中换届为契机，坚持好干部标准和正确用人导向，选优配强各级领导班子，强化基层党组织政治功能和服务功能。</w:t>
      </w:r>
    </w:p>
    <w:p>
      <w:pPr>
        <w:ind w:left="0" w:right="0" w:firstLine="560"/>
        <w:spacing w:before="450" w:after="450" w:line="312" w:lineRule="auto"/>
      </w:pPr>
      <w:r>
        <w:rPr>
          <w:rFonts w:ascii="宋体" w:hAnsi="宋体" w:eastAsia="宋体" w:cs="宋体"/>
          <w:color w:val="000"/>
          <w:sz w:val="28"/>
          <w:szCs w:val="28"/>
        </w:rPr>
        <w:t xml:space="preserve">　　许达哲指出，要带头向习近平总书记“我将无我，不负人民”的高尚情怀对标看齐，以领导干部“关键少数”带动“最大多数”。要坚持率先垂范、以身作则，不断强化责任意识，知责于心、担责于身、履责于行。坚持修身律己、慎终如始，时刻自重自省自警自励，做到慎独慎初慎微慎友，廉洁治家、反对特权，管好亲属和身边工作人员。坚持从严从实，严格执行民主集中制和中央八项规定精神，示范引领全省各级党员干部涵养清风正气。今年是建党100周年，要从党的百年光辉历史中不断汲取不忘初心、砥砺奋进的精神力量，传承红色基因，发扬优良传统，引导全省上下走好新时代长征路。</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20_民主生活会发言材料篇3</w:t>
      </w:r>
    </w:p>
    <w:p>
      <w:pPr>
        <w:ind w:left="0" w:right="0" w:firstLine="560"/>
        <w:spacing w:before="450" w:after="450" w:line="312" w:lineRule="auto"/>
      </w:pPr>
      <w:r>
        <w:rPr>
          <w:rFonts w:ascii="宋体" w:hAnsi="宋体" w:eastAsia="宋体" w:cs="宋体"/>
          <w:color w:val="000"/>
          <w:sz w:val="28"/>
          <w:szCs w:val="28"/>
        </w:rPr>
        <w:t xml:space="preserve">　　按照区委第二巡察组反馈意见指出的问题和提出的意见建议，涉及到我本人的有六个方面问题，共计13小项，针对这些方面问题，结合我本人的思想、工作、生活和作风实际情况，深刻查找存在问题的原因，剖析问题产生根源，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党的政治建设方面：能自觉学习习近平新时代中国特色社会主义思想和党的十九大精神，坚决执行党中央决策部署和各级党委决议决定，服从组织安排。但也存在“三重一大”规定执行不严格和组织生活会质量不高的现象。20_年初，本人从园区建设局调整到规划局工作，后因工作需要又任规划局党支部书记，由于不太熟悉支部工作相关规定，导致党组织核心作用没有充分体现和组织生活会质量不高流于形式。</w:t>
      </w:r>
    </w:p>
    <w:p>
      <w:pPr>
        <w:ind w:left="0" w:right="0" w:firstLine="560"/>
        <w:spacing w:before="450" w:after="450" w:line="312" w:lineRule="auto"/>
      </w:pPr>
      <w:r>
        <w:rPr>
          <w:rFonts w:ascii="宋体" w:hAnsi="宋体" w:eastAsia="宋体" w:cs="宋体"/>
          <w:color w:val="000"/>
          <w:sz w:val="28"/>
          <w:szCs w:val="28"/>
        </w:rPr>
        <w:t xml:space="preserve">　　（二）党的思想建设方面：自觉在思想上政治上行动上同以习近平同志为核心的党中央保持高度一致，不折不扣落实党中央决策部署，坚定不移落实中央八项规定，持之以恒反对“四风”，推进标本兼治，将党风廉政建设和反腐败工作持续推向纵深。</w:t>
      </w:r>
    </w:p>
    <w:p>
      <w:pPr>
        <w:ind w:left="0" w:right="0" w:firstLine="560"/>
        <w:spacing w:before="450" w:after="450" w:line="312" w:lineRule="auto"/>
      </w:pPr>
      <w:r>
        <w:rPr>
          <w:rFonts w:ascii="宋体" w:hAnsi="宋体" w:eastAsia="宋体" w:cs="宋体"/>
          <w:color w:val="000"/>
          <w:sz w:val="28"/>
          <w:szCs w:val="28"/>
        </w:rPr>
        <w:t xml:space="preserve">　　“一岗双责”主动担当不够、对分管部门党员干部的廉政教育重视不够和对分管的部门岗位廉政风险点排查滞后及遵守廉政纪律不够严格的问题。如，在落实党风廉政建设“一岗双责”工作中，缺乏应有的方式、方法，仅停留在口头上提醒而已，在防微杜渐工作上缺少相应的要求，对分管部门岗位廉政风险点缺少排查。</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不够坚定。随着工龄、年龄的增加，慢慢放松对主观世界的持续改造，没有挤时间加强学习，即使学习，往往也是蜻蜓点水、浅尝辄止。对党的十九大精神以及习近平新时代中国特色社会主义思想理解认识仍显肤浅，缺乏广度和深度。</w:t>
      </w:r>
    </w:p>
    <w:p>
      <w:pPr>
        <w:ind w:left="0" w:right="0" w:firstLine="560"/>
        <w:spacing w:before="450" w:after="450" w:line="312" w:lineRule="auto"/>
      </w:pPr>
      <w:r>
        <w:rPr>
          <w:rFonts w:ascii="宋体" w:hAnsi="宋体" w:eastAsia="宋体" w:cs="宋体"/>
          <w:color w:val="000"/>
          <w:sz w:val="28"/>
          <w:szCs w:val="28"/>
        </w:rPr>
        <w:t xml:space="preserve">　　2、党性锻炼不够持续。对党性修养锤炼抓得不紧，经常以推动工作代替党性锻炼，没有时刻对照党章、党规和党纪衡量检查言行、审视思想和改进工作，不自觉放松了对保持党员先进性和纯洁性坚持不懈地追求，放松了加强自我教育、自我约束、自我监督、自我改造的思想意识，政治站位不高，缺少相应的政治敏锐性。</w:t>
      </w:r>
    </w:p>
    <w:p>
      <w:pPr>
        <w:ind w:left="0" w:right="0" w:firstLine="560"/>
        <w:spacing w:before="450" w:after="450" w:line="312" w:lineRule="auto"/>
      </w:pPr>
      <w:r>
        <w:rPr>
          <w:rFonts w:ascii="宋体" w:hAnsi="宋体" w:eastAsia="宋体" w:cs="宋体"/>
          <w:color w:val="000"/>
          <w:sz w:val="28"/>
          <w:szCs w:val="28"/>
        </w:rPr>
        <w:t xml:space="preserve">　　3、宗旨意识有所淡化。党的宗旨是全心全意为人民服务，也是衡量一位党员干部行为准则的最高标准。对党性修养锤炼抓得不紧，改造主观世界不够自觉主动。平时在抓工作、抓项目建设上仍然是老观念、老办法，而对如何自觉学习更好地服务群众、更多地为群众解决问题等方面考虑得不多和缺乏经验，与群众的期待和要求，还远远不够。</w:t>
      </w:r>
    </w:p>
    <w:p>
      <w:pPr>
        <w:ind w:left="0" w:right="0" w:firstLine="560"/>
        <w:spacing w:before="450" w:after="450" w:line="312" w:lineRule="auto"/>
      </w:pPr>
      <w:r>
        <w:rPr>
          <w:rFonts w:ascii="宋体" w:hAnsi="宋体" w:eastAsia="宋体" w:cs="宋体"/>
          <w:color w:val="000"/>
          <w:sz w:val="28"/>
          <w:szCs w:val="28"/>
        </w:rPr>
        <w:t xml:space="preserve">　　&gt;三、今后努力的方向和整改措施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1、坚定理想信念，树牢四个意识。始终在思想上政治上行动上同以习近平同志为核心的党中央保持高度一致，自觉向习近平总书记看齐，向党的理论和路线方针政策看齐，向党中央决策部署看齐，做到党中央提倡的坚决响应，党中央决定的坚决执行，党中央禁止的坚决不做。站稳政治立场，始终保持对马克思主义的信仰、对社会主义和共产主义的信念，在大是大非面前旗帜鲜明，在错误思潮面前敢于亮剑，做政治上的清醒者和明白人。深入学习党的十九大精神和习近平新时代中国特色社会主义思想，用马克思主义中国化最新成果武装头脑，坚定中国特色社会主义的道路自信、理论自信、制度自信、文化自信。正确处理好工作和学习关系，科学合理制定学习计划，充分利用好学习强国和八桂先锋等平台，坚持每周5个小时以上个人自学。严肃认真开展批评和自我批评，大胆纠正各种错误行为，切实做到抓早抓小。</w:t>
      </w:r>
    </w:p>
    <w:p>
      <w:pPr>
        <w:ind w:left="0" w:right="0" w:firstLine="560"/>
        <w:spacing w:before="450" w:after="450" w:line="312" w:lineRule="auto"/>
      </w:pPr>
      <w:r>
        <w:rPr>
          <w:rFonts w:ascii="宋体" w:hAnsi="宋体" w:eastAsia="宋体" w:cs="宋体"/>
          <w:color w:val="000"/>
          <w:sz w:val="28"/>
          <w:szCs w:val="28"/>
        </w:rPr>
        <w:t xml:space="preserve">　　2、强化宗旨意识，全心服务群众。认真践行党的群众路线，在日常工作中，进一步做好联系企业、跟踪服务等各方面工作；在推动项目建设中，进一步听取项目建设单位的意见，做好项目建设的参谋；坚持在指挥部一线推动项目建设工作，积极主动深入项目建设一线，解决好项目建设过程中的难点和热点问题，促使项目建设顺利开展。</w:t>
      </w:r>
    </w:p>
    <w:p>
      <w:pPr>
        <w:ind w:left="0" w:right="0" w:firstLine="560"/>
        <w:spacing w:before="450" w:after="450" w:line="312" w:lineRule="auto"/>
      </w:pPr>
      <w:r>
        <w:rPr>
          <w:rFonts w:ascii="宋体" w:hAnsi="宋体" w:eastAsia="宋体" w:cs="宋体"/>
          <w:color w:val="000"/>
          <w:sz w:val="28"/>
          <w:szCs w:val="28"/>
        </w:rPr>
        <w:t xml:space="preserve">　　3、严格落实责任，推动发展。主动融入到漓东新区的建设中，严格要求自己，提高工作标准，增强责任意识，把分管的业务工作和党务工作一同思考和谋划，做到两手抓两都要硬。主动做好党风廉政建设和反腐败工作，强化监督执纪问责，维护党章党规党纪，认真组织开展党支部的活动，加强党员干部的教育和党内监督，确保党的先进性和纯洁性，严肃查处各种腐败行为，严格落实从严治党一岗双责。</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20_民主生活会发言材料篇4</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&gt;一、整改落实情况</w:t>
      </w:r>
    </w:p>
    <w:p>
      <w:pPr>
        <w:ind w:left="0" w:right="0" w:firstLine="560"/>
        <w:spacing w:before="450" w:after="450" w:line="312" w:lineRule="auto"/>
      </w:pPr>
      <w:r>
        <w:rPr>
          <w:rFonts w:ascii="宋体" w:hAnsi="宋体" w:eastAsia="宋体" w:cs="宋体"/>
          <w:color w:val="000"/>
          <w:sz w:val="28"/>
          <w:szCs w:val="28"/>
        </w:rPr>
        <w:t xml:space="preserve">　　按照20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　&gt;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　　&gt;四、努力方向和改进措施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20_民主生活会发言材料篇5</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__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&gt;　一、年度民主生活会整改措施落实情况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活动，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&gt;　二、意识形态工作报告</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&gt;三、对照检查存在的突出问题</w:t>
      </w:r>
    </w:p>
    <w:p>
      <w:pPr>
        <w:ind w:left="0" w:right="0" w:firstLine="560"/>
        <w:spacing w:before="450" w:after="450" w:line="312" w:lineRule="auto"/>
      </w:pPr>
      <w:r>
        <w:rPr>
          <w:rFonts w:ascii="宋体" w:hAnsi="宋体" w:eastAsia="宋体" w:cs="宋体"/>
          <w:color w:val="000"/>
          <w:sz w:val="28"/>
          <w:szCs w:val="28"/>
        </w:rPr>
        <w:t xml:space="preserve">　　1、学习贯彻习近平中国特色社会主义思想方面。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__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&gt;　四、个人有关重大事项报告。</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&gt;　　五、产生问题的原因分析</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&gt;六、今后的努力方向和改进措施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2025-05-02T14:13:53+08:00</dcterms:created>
  <dcterms:modified xsi:type="dcterms:W3CDTF">2025-05-02T14:13:53+08:00</dcterms:modified>
</cp:coreProperties>
</file>

<file path=docProps/custom.xml><?xml version="1.0" encoding="utf-8"?>
<Properties xmlns="http://schemas.openxmlformats.org/officeDocument/2006/custom-properties" xmlns:vt="http://schemas.openxmlformats.org/officeDocument/2006/docPropsVTypes"/>
</file>