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的经济工作会议上的讲话</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经济是一定时期的生产关系的总和，它是政治和思想意识等上层建筑赖以建立起来的基础。下面小编为大家搜集整理的经济工作会议上的讲话，希望大家喜欢! &gt; 篇一  同志们：  这次县委经济工作会议的主要任务是，以习近平新时代中国特色社会主义思想为指...</w:t>
      </w:r>
    </w:p>
    <w:p>
      <w:pPr>
        <w:ind w:left="0" w:right="0" w:firstLine="560"/>
        <w:spacing w:before="450" w:after="450" w:line="312" w:lineRule="auto"/>
      </w:pPr>
      <w:r>
        <w:rPr>
          <w:rFonts w:ascii="宋体" w:hAnsi="宋体" w:eastAsia="宋体" w:cs="宋体"/>
          <w:color w:val="000"/>
          <w:sz w:val="28"/>
          <w:szCs w:val="28"/>
        </w:rPr>
        <w:t xml:space="preserve">经济是一定时期的生产关系的总和，它是政治和思想意识等上层建筑赖以建立起来的基础。下面小编为大家搜集整理的经济工作会议上的讲话，希望大家喜欢!</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这次县委经济工作会议的主要任务是，以习近平新时代中国特色社会主义思想为指导，深入贯彻落实党的***和中央、省委、市委经济工作会议精神，总结20**年经济工作，部署20**年经济工作。</w:t>
      </w:r>
    </w:p>
    <w:p>
      <w:pPr>
        <w:ind w:left="0" w:right="0" w:firstLine="560"/>
        <w:spacing w:before="450" w:after="450" w:line="312" w:lineRule="auto"/>
      </w:pPr>
      <w:r>
        <w:rPr>
          <w:rFonts w:ascii="宋体" w:hAnsi="宋体" w:eastAsia="宋体" w:cs="宋体"/>
          <w:color w:val="000"/>
          <w:sz w:val="28"/>
          <w:szCs w:val="28"/>
        </w:rPr>
        <w:t xml:space="preserve">今天的会议有两项议程：一是我就明年经济工作强调几点意见;二是朝晖县长总结今年经济工作，对明年经济工作进行具体部署。</w:t>
      </w:r>
    </w:p>
    <w:p>
      <w:pPr>
        <w:ind w:left="0" w:right="0" w:firstLine="560"/>
        <w:spacing w:before="450" w:after="450" w:line="312" w:lineRule="auto"/>
      </w:pPr>
      <w:r>
        <w:rPr>
          <w:rFonts w:ascii="宋体" w:hAnsi="宋体" w:eastAsia="宋体" w:cs="宋体"/>
          <w:color w:val="000"/>
          <w:sz w:val="28"/>
          <w:szCs w:val="28"/>
        </w:rPr>
        <w:t xml:space="preserve">永兴正处于转变发展方式、优化经济结构、转换增长动能的攻关期，党的***作出了我国社会的主要矛盾已经转化为人民日益增长的美好生活需要和不平衡不充分的发展之间的矛盾的重大判断。中央经济工作会议深刻阐述了习近平新时代中国特色社会主义经济思想，明确提出了推动高质量发展的根本要求。省委经济工作会议强调准确把握新时代高质量发展新要求，坚持创新引领开放崛起、突出发展产业振兴实体，促进经济持续健康发展。市委经济工作会议强调坚持产业主导、全面发展，突出抓重点补短板强弱项，推进经济社会协调可持续发展。我们要认真学习领会，全面贯彻落实。对于明年的经济工作，等下朝晖县长还要作出安排部署。这里，我先讲五点意见。</w:t>
      </w:r>
    </w:p>
    <w:p>
      <w:pPr>
        <w:ind w:left="0" w:right="0" w:firstLine="560"/>
        <w:spacing w:before="450" w:after="450" w:line="312" w:lineRule="auto"/>
      </w:pPr>
      <w:r>
        <w:rPr>
          <w:rFonts w:ascii="宋体" w:hAnsi="宋体" w:eastAsia="宋体" w:cs="宋体"/>
          <w:color w:val="000"/>
          <w:sz w:val="28"/>
          <w:szCs w:val="28"/>
        </w:rPr>
        <w:t xml:space="preserve">一、20**年全县经济发展稳中有进、稳中向好，全年目标任务总体完成，为今后更可持续发展打下了重要基础</w:t>
      </w:r>
    </w:p>
    <w:p>
      <w:pPr>
        <w:ind w:left="0" w:right="0" w:firstLine="560"/>
        <w:spacing w:before="450" w:after="450" w:line="312" w:lineRule="auto"/>
      </w:pPr>
      <w:r>
        <w:rPr>
          <w:rFonts w:ascii="宋体" w:hAnsi="宋体" w:eastAsia="宋体" w:cs="宋体"/>
          <w:color w:val="000"/>
          <w:sz w:val="28"/>
          <w:szCs w:val="28"/>
        </w:rPr>
        <w:t xml:space="preserve">20**年，我们深入贯彻新发展理念，落实创新引领、开放崛起产业主导、全面发展总战略，紧紧围绕一个目标、两让理念、四大战略、四大重点、五个永兴发展思路，创新党建工作四联四包机制，压实三重工作，突出县处级领导这一关键少数，带动全县党员干部群众这一绝大多数，经济社会保持平稳健康可持续发展，为永兴今后的发展夯实了基础、孕育了潜力。</w:t>
      </w:r>
    </w:p>
    <w:p>
      <w:pPr>
        <w:ind w:left="0" w:right="0" w:firstLine="560"/>
        <w:spacing w:before="450" w:after="450" w:line="312" w:lineRule="auto"/>
      </w:pPr>
      <w:r>
        <w:rPr>
          <w:rFonts w:ascii="宋体" w:hAnsi="宋体" w:eastAsia="宋体" w:cs="宋体"/>
          <w:color w:val="000"/>
          <w:sz w:val="28"/>
          <w:szCs w:val="28"/>
        </w:rPr>
        <w:t xml:space="preserve">(一)经济运行稳中有进。坚持以提高发展质量和效益为中心，主动适应和把握经济发展新常态，县域经济发展在下行压力下保持稳中有进良好态势，基本完成全年目标任务。地区生产总值增长8.2%(预计，下同)，固定资产投资、规模以上工业增加值、社会消费品零售总额分别增长14%、7.8%、11.6%，就业、物价稳定发展。顺应人民要求和发展实际，调减财政总收入，财税质量显著提升，税收收入占一般公共预算收入比重70%以上。积极培育消费热点，消费需求拉动经济增长2.5个百分点，消费结构持续升级。内外资增幅稳居全市前列。</w:t>
      </w:r>
    </w:p>
    <w:p>
      <w:pPr>
        <w:ind w:left="0" w:right="0" w:firstLine="560"/>
        <w:spacing w:before="450" w:after="450" w:line="312" w:lineRule="auto"/>
      </w:pPr>
      <w:r>
        <w:rPr>
          <w:rFonts w:ascii="宋体" w:hAnsi="宋体" w:eastAsia="宋体" w:cs="宋体"/>
          <w:color w:val="000"/>
          <w:sz w:val="28"/>
          <w:szCs w:val="28"/>
        </w:rPr>
        <w:t xml:space="preserve">(二)产业提质成效显现。稳步推进千亿园区、千亿产业、千亿投资、千家企业四千工程，传统产业焕发生机，新兴动能不断孕育，产业实力、发展后劲持续增强。园区技工贸总收入达720亿元，实缴税金增长12%，三季度考核排名全市第一，千亿园区规模初显。稀贵金属再生资源利用等传统优势产业转型取得实质性突破，电子信息、新材料等新兴产业加速壮大，农工、农旅、农商深度融合发展，碧水丹霞橙源银都文化旅游品牌日益响亮，三次产业结构更趋合理，服务业占比逐年上升。重点项目建设加速推进，投资结构不断优化，城乡安全引水和两区四园污水处理项目被列入中央财政第三批PPP示范项目，民间投资大幅回升。引导企业靠大联强、集群发展，推动市场主体从低端生产迈向中高端水平，荣鹏、众德等17家稀贵金属企业进入湖南省有色金属50强，联合国银银饰等9个产品认定为湖南名牌产品。</w:t>
      </w:r>
    </w:p>
    <w:p>
      <w:pPr>
        <w:ind w:left="0" w:right="0" w:firstLine="560"/>
        <w:spacing w:before="450" w:after="450" w:line="312" w:lineRule="auto"/>
      </w:pPr>
      <w:r>
        <w:rPr>
          <w:rFonts w:ascii="宋体" w:hAnsi="宋体" w:eastAsia="宋体" w:cs="宋体"/>
          <w:color w:val="000"/>
          <w:sz w:val="28"/>
          <w:szCs w:val="28"/>
        </w:rPr>
        <w:t xml:space="preserve">(三)改革开放全面深化。坚定不移推进供给侧结构性改革，三去一降一补成效明显。农村土地确权登记颁证工作基本完成，政务服务一次办结、多证合一商事登记制度、国地税合作、不动产交易登记一体化、司法体制等改革取得实质性成果，公车改革走在全市前列。创新引领作用不断增强，新增认定众德环保、金荣材料、佳盛有色3家高新技术企业，在全市率先取得国内领先水平科技成果2项，全民创新创业园成功创建省级创业孵化基地。坚持五个面向精准招商，在全省率先成立便商之家(客商服务中心)，对外开放水平全面提升，招商引资工作稳居全市第一方阵。永兴丹霞国家森林公园获批副处级单位。</w:t>
      </w:r>
    </w:p>
    <w:p>
      <w:pPr>
        <w:ind w:left="0" w:right="0" w:firstLine="560"/>
        <w:spacing w:before="450" w:after="450" w:line="312" w:lineRule="auto"/>
      </w:pPr>
      <w:r>
        <w:rPr>
          <w:rFonts w:ascii="宋体" w:hAnsi="宋体" w:eastAsia="宋体" w:cs="宋体"/>
          <w:color w:val="000"/>
          <w:sz w:val="28"/>
          <w:szCs w:val="28"/>
        </w:rPr>
        <w:t xml:space="preserve">(四)城乡面貌持续改善。深入推进四创工作，扎实推进智慧城市二期、城南新区一期等重点城建项目，圆满完成省级卫生县城、园林县城复查验收，县城品位不断提升。进一步优化一核三心空间布局，推动特色镇建设，增强建制镇辐射功能，马田镇荣获全国科学发展千强镇、全省美丽乡镇示范镇，便江镇获评全市十大美丽乡镇。大力实施乡村振兴战略，打造望得见山、看得见水、记得住乡愁的美丽乡村，高亭司板梁村获评全国生态文化村、全省首批经典文化村，湘阴渡松柏村获评全市十大美丽乡村。深入推进洁净乡村行动，被列为全国首批农村生活垃圾分类和资源化利用示范县，生活垃圾无害化处理受到张德江委员长等中央领导赞誉。</w:t>
      </w:r>
    </w:p>
    <w:p>
      <w:pPr>
        <w:ind w:left="0" w:right="0" w:firstLine="560"/>
        <w:spacing w:before="450" w:after="450" w:line="312" w:lineRule="auto"/>
      </w:pPr>
      <w:r>
        <w:rPr>
          <w:rFonts w:ascii="宋体" w:hAnsi="宋体" w:eastAsia="宋体" w:cs="宋体"/>
          <w:color w:val="000"/>
          <w:sz w:val="28"/>
          <w:szCs w:val="28"/>
        </w:rPr>
        <w:t xml:space="preserve">(五)民生福祉不断提升。坚持财力向民生倾斜，财政民生支出占一般公共预算支出达76.9%。用心用情用力抓实脱贫攻坚，在全省率先构建永兴扶贫大数据管理平台，严格落实三走访、三签字责任，实现年内12个贫困村退出、5668名贫困人口脱贫。统筹推进教育、医疗、就业、文化、体育、社会保障等各项民生事业，水、电、路、讯基础设施四张网建设稳步实施。积极配合中央环保督察，河长制大力推进，绿色永兴建设成效显著。创新五位一体信访工作机制，综治工作连续八年荣获全省先进县、连续六年保持全省平安县。计生工作连续两年保持全省良好类型。全面落实重大事故隐患治理一单四制，安全生产形势总体向好。</w:t>
      </w:r>
    </w:p>
    <w:p>
      <w:pPr>
        <w:ind w:left="0" w:right="0" w:firstLine="560"/>
        <w:spacing w:before="450" w:after="450" w:line="312" w:lineRule="auto"/>
      </w:pPr>
      <w:r>
        <w:rPr>
          <w:rFonts w:ascii="宋体" w:hAnsi="宋体" w:eastAsia="宋体" w:cs="宋体"/>
          <w:color w:val="000"/>
          <w:sz w:val="28"/>
          <w:szCs w:val="28"/>
        </w:rPr>
        <w:t xml:space="preserve">一年来的艰苦努力，让我们取得了来之不易的成绩。这些成绩的取得，是以习近平同志为核心的党中央坚强领导的结果，是省委、市委正确领导的结果，是全县各级各部门团结带领广大党员干部群众同心同德、顽强拼搏的结果。实践充分证明，必须始终坚定四个意识、坚持党对一切工作的领导、加强党的建设，充分发挥党总揽全局、协调各方的领导核心作用;必须始终坚持贯彻新发展理念，落实创新引领、开放崛起产业主导、全面发展战略，推进一二四四五发展蓝图，坚持不懈抢抓机遇，持之以恒深化改革，锲而不舍深谋发展;必须始终把人民对美好生活的向往作为奋斗目标，坚持以人民为中心，坚持发展为了人民，发展依靠人民，发展成果由人民共享。这些都是永兴发展最根本、最有力的保证。</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看到发展中存在的薄弱环节和突出问题。主要是：一些领导干部思想观念、能力素质与新常态、新理念、高质量发展要求还不完全适应;产业基础薄弱、结构有待优化，战略性新兴产业亟待培育和发展;市场主体的创新意识、开放意识、现代企业管理意识还不够强，实体经济发展成效还不够明显;教育、医疗等社会事业仍存在短板，脱贫攻坚任务艰巨;财源建设乏力，多点支撑局面还未形成;生态环境与人民群众对美好生活的需求还有差距;干部队伍建设和作风效能提升亟待进一步加强。面对这些问题，我们要高度重视，以习近平新时代中国特色社会主义经济思想为遵循，认真加以解决。</w:t>
      </w:r>
    </w:p>
    <w:p>
      <w:pPr>
        <w:ind w:left="0" w:right="0" w:firstLine="560"/>
        <w:spacing w:before="450" w:after="450" w:line="312" w:lineRule="auto"/>
      </w:pPr>
      <w:r>
        <w:rPr>
          <w:rFonts w:ascii="宋体" w:hAnsi="宋体" w:eastAsia="宋体" w:cs="宋体"/>
          <w:color w:val="000"/>
          <w:sz w:val="28"/>
          <w:szCs w:val="28"/>
        </w:rPr>
        <w:t xml:space="preserve">二、深入学习习近平新时代中国特色社会主义经济思想，以新思想引领新发展</w:t>
      </w:r>
    </w:p>
    <w:p>
      <w:pPr>
        <w:ind w:left="0" w:right="0" w:firstLine="560"/>
        <w:spacing w:before="450" w:after="450" w:line="312" w:lineRule="auto"/>
      </w:pPr>
      <w:r>
        <w:rPr>
          <w:rFonts w:ascii="宋体" w:hAnsi="宋体" w:eastAsia="宋体" w:cs="宋体"/>
          <w:color w:val="000"/>
          <w:sz w:val="28"/>
          <w:szCs w:val="28"/>
        </w:rPr>
        <w:t xml:space="preserve">党的***以来，形成了以五个一为体系的习近平新时代中国特色社会主义经济思想，这是我们做好当前和今后一个时期经济工作、引领县域经济向高质量发展阶段迈进的根本遵循。第一是一个思想，即5年来，党中央坚持观大势、谋全局、干实事，成功驾驭了我国经济发展大局，在实践中形成了以新发展理念为主要内容的习近平新时代中国特色社会主义经济思想。第二是一个判断，即中国特色社会主义进入了新时代，我国经济发展也进入了新时代，基本特征就是我国经济已由高速增长阶段转向高质量发展阶段。第三是一个根本要求，即推动高质量发展是当前和今后一个时期确定发展思路、制定经济政策、实施宏观调控的根本要求。第四是一个原则，加强党对经济工作的领导第一次写进了中央经济工作的总体要求。第五是一个总基调，明确稳中求进工作总基调是治国理政的重要原则，并要求把稳和进作为一个整体来把握。</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经济思想，主要内涵可以概括为七个坚持：坚持加强党对经济工作的集中统一领导，完善党中央领导经济工作的体制机制，保证我国经济沿着正确方向发展;坚持以人民为中心的发展思想，贯穿到统筹推进五位一体总体布局和协调推进四个全面战略布局之中;坚持适应把握引领经济发展新常态，明确回答了我国经济形势怎么看、经济工作怎么干的问题，有力引导了全党全社会对经济形势的判断;坚持使市场在资源配置中起决定性作用、更好发挥政府作用，把处理好政府和市场关系作为经济体制改革的关键，为经济发展注入了强大动力;坚持适应我国经济发展主要矛盾变化完善宏观调控，把推进供给侧结构性改革作为经济工作的主线，为保持我国经济持续健康发展开出治本良药;坚持问题导向部署经济发展新战略，推进京津冀协同发展战略、长江经济带发展战略、一带一路建设等，对我国经济社会发展变革产生深远影响;坚持正确工作策略和方法，以稳中求进为工作总基调，把握宏观调控的度，坚持底线思维，为推动经济持续健康发展提供了重要方法论。</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经济思想，是***以来的5年我国推动经济发展实践的理论结晶，是运用马克思主义基本原理对中国特色社会主义政治经济学的理性概括，是中国特色社会主义政治经济学的最新成果。正是有这一思想的指引，在短短5年里，我国经济实力再上新台阶，成为世界经济增长的主要动力源和稳定器;经济结构出现重大变革，新动能对经济的支撑作用明显增强;经济更具活力和韧性，一些关键性、基础性改革取得重大突破;推动对外开放深入发展，对全球经济治理的话语权大幅度提升;人民获得感、幸福感明显增强，形成世界上人口最多的中等收入群体;生态环境状况明显好转，全党全国贯彻绿色发展理念的自觉性和主动性显著增强。</w:t>
      </w:r>
    </w:p>
    <w:p>
      <w:pPr>
        <w:ind w:left="0" w:right="0" w:firstLine="560"/>
        <w:spacing w:before="450" w:after="450" w:line="312" w:lineRule="auto"/>
      </w:pPr>
      <w:r>
        <w:rPr>
          <w:rFonts w:ascii="宋体" w:hAnsi="宋体" w:eastAsia="宋体" w:cs="宋体"/>
          <w:color w:val="000"/>
          <w:sz w:val="28"/>
          <w:szCs w:val="28"/>
        </w:rPr>
        <w:t xml:space="preserve">坚持习近平新时代中国特色社会主义经济思想，把中央、省委、市委经济工作会议精神落到实处，切实把七个坚持贯穿到永兴经济社会发展实践中去，我们就一定能确保明年经济工作开好局、起好步，让永兴的每一寸土地都生长出绿色和效益，让永兴的每一个人都得到尊严和全面发展。</w:t>
      </w:r>
    </w:p>
    <w:p>
      <w:pPr>
        <w:ind w:left="0" w:right="0" w:firstLine="560"/>
        <w:spacing w:before="450" w:after="450" w:line="312" w:lineRule="auto"/>
      </w:pPr>
      <w:r>
        <w:rPr>
          <w:rFonts w:ascii="宋体" w:hAnsi="宋体" w:eastAsia="宋体" w:cs="宋体"/>
          <w:color w:val="000"/>
          <w:sz w:val="28"/>
          <w:szCs w:val="28"/>
        </w:rPr>
        <w:t xml:space="preserve">三、贯彻落实党的***和中央、省委、市委经济工作会议精神，明确20**年经济工作总体要求和基本思路</w:t>
      </w:r>
    </w:p>
    <w:p>
      <w:pPr>
        <w:ind w:left="0" w:right="0" w:firstLine="560"/>
        <w:spacing w:before="450" w:after="450" w:line="312" w:lineRule="auto"/>
      </w:pPr>
      <w:r>
        <w:rPr>
          <w:rFonts w:ascii="宋体" w:hAnsi="宋体" w:eastAsia="宋体" w:cs="宋体"/>
          <w:color w:val="000"/>
          <w:sz w:val="28"/>
          <w:szCs w:val="28"/>
        </w:rPr>
        <w:t xml:space="preserve">要做好20**年的经济工作，必须学深悟透习近平新时代中国特色社会主义经济思想，贯彻落实党的***和中央、省委、市委经济工作会议精神，科学研判和准确把握明年经济工作面临的形势。从全国来看，党对经济工作的领导坚强有力，我国发展仍处于重要战略机遇期，经济长期向好的基本面没有变，宏观政策连续稳定，经济结构出现重大变革，全面深化改革让经济更具动力活力。特别是党的***为经济发展在理念、战略、举措、预期上注入了强大动能。从省市看，我省一带一部定位和三个着力要求思路精准，省委创新引领开放崛起、市委产业主导全面发展的发展战略科学，发展趋势向好，产业支撑有力。国家支持中部崛起、湘南承接产业转移示范区享受优惠政策等等都带来了极大的机遇。从县内看，经过县第十二次党代会、县委召开的八次全体会议，我县的发展思路更加科学明晰，体制机制更加完备有效，县、乡领导班子换届后开局良好，全县274个村(社区)圆满完成换届，尤其是通过三重工作、党建工作四联四包、五位一体信访工作的推动，我们的干部成长更快，党群干群关系更加融洽，加上我们已经拥有的两区四园三组团发展载体和相对较好的产业基础、产业规模、重点项目、国字名片、特色品牌，这些都是我们的底气和动力。我们要坚定信心、振奋精神、鼓足干劲，更加奋发有为地做好明年的经济工作。</w:t>
      </w:r>
    </w:p>
    <w:p>
      <w:pPr>
        <w:ind w:left="0" w:right="0" w:firstLine="560"/>
        <w:spacing w:before="450" w:after="450" w:line="312" w:lineRule="auto"/>
      </w:pPr>
      <w:r>
        <w:rPr>
          <w:rFonts w:ascii="宋体" w:hAnsi="宋体" w:eastAsia="宋体" w:cs="宋体"/>
          <w:color w:val="000"/>
          <w:sz w:val="28"/>
          <w:szCs w:val="28"/>
        </w:rPr>
        <w:t xml:space="preserve">20**年是贯彻落实党的***精神的开局之年，是改革开放40周年，是我县决胜脱贫攻坚、实施十三五规划承上启下的关键之年。明年经济工作要以习近平新时代中国特色社会主义经济思想为指导，全面贯彻落实党的***和中央、省委、市委经济工作会议精神，加强党对经济工作的领导，坚持新发展理念，坚持稳中求进总基调，按照高质量发展的要求，以推进供给侧结构性改革为主线，落实省委创新引领开放崛起、市委产业主导全面发展战略和县委一二四四五发展思路，统筹做好稳增长、促改革、调结构、惠民生、防风险各项工作，突出抓重点、补短板、强弱项，打好防范化解重大风险、精准脱贫、污染防治攻坚战，推动永兴经济更有质量、更有效益、更加协调、更可持续发展。</w:t>
      </w:r>
    </w:p>
    <w:p>
      <w:pPr>
        <w:ind w:left="0" w:right="0" w:firstLine="560"/>
        <w:spacing w:before="450" w:after="450" w:line="312" w:lineRule="auto"/>
      </w:pPr>
      <w:r>
        <w:rPr>
          <w:rFonts w:ascii="宋体" w:hAnsi="宋体" w:eastAsia="宋体" w:cs="宋体"/>
          <w:color w:val="000"/>
          <w:sz w:val="28"/>
          <w:szCs w:val="28"/>
        </w:rPr>
        <w:t xml:space="preserve">县委考虑，明年经济增长预期目标为：GDP增长8.5%以上，规模工业增加值增长8%以上，固定资产投资增长15%以上，社会消费品零售总额增长12%以上，万元GDP能耗下降4%以上，城镇登记失业率控制在4%以下，财政收入增长7.2%以上，城乡居民收入增长9%左右。</w:t>
      </w:r>
    </w:p>
    <w:p>
      <w:pPr>
        <w:ind w:left="0" w:right="0" w:firstLine="560"/>
        <w:spacing w:before="450" w:after="450" w:line="312" w:lineRule="auto"/>
      </w:pPr>
      <w:r>
        <w:rPr>
          <w:rFonts w:ascii="宋体" w:hAnsi="宋体" w:eastAsia="宋体" w:cs="宋体"/>
          <w:color w:val="000"/>
          <w:sz w:val="28"/>
          <w:szCs w:val="28"/>
        </w:rPr>
        <w:t xml:space="preserve">县委对主要经济指标设定这些目标，主要是基于以下几点考虑：一是保持平稳发展的需要。多年来，我县发展一直排在省市第一方阵，但逆水行舟、不进则退，没有一定的发展速度和质量，很容易被后发者赶超，唯有憋足劲头往前冲方是制胜之道。20**年我县在全省全面小康经济强县考评中排名第九，今年的排名虽然还没有出来，但是可以预见各地发展竞相前进的态势非常激烈。主要经济指标定高一点，就是为了传导干、争、创的压力。二是贯彻落实省市经济工作安排部署的需要。省里经济工作会议上确定的经济增长预期目标是8%左右，市里也是增长8%左右。我们适当比省市高一点，才有回旋余地。三是完成十三五规划的需要。我县十三五规划要求经济增速继续高于全市平均水平，保持中高速增长，虽然我们基础较好、基数较高，但我们仍要紧盯规划设定的平均增速，不能偏离太远。四是建设全国科学发展百强县的需要。县委十二届八次全会明确了我县用五年时间分两步走建成全国科学发展百强县的目标，第一步是在小康已经达标的基础上奋斗三年，到202_年跻身全省经济前六强，实现全面建设现代化的良好开局;第二步是在推进基本现代化的征程中再奋斗两年，也就是202_年党的二十大召开之际，实现建成全国科学发展百强县的目标。两步走的目标要求我们不犹豫、不停留，每步都要走好、走稳、走实，年度经济指标的设定必须体现这一点。五是与经济发展实际相结合。这个速度是在综合分析我县经济发展现状和趋势的基础上提出来的，是比较稳健的预期指标，既考虑了可能性，又考虑了可行性，在执行过程中，我们既要有压力，更要有信心。</w:t>
      </w:r>
    </w:p>
    <w:p>
      <w:pPr>
        <w:ind w:left="0" w:right="0" w:firstLine="560"/>
        <w:spacing w:before="450" w:after="450" w:line="312" w:lineRule="auto"/>
      </w:pPr>
      <w:r>
        <w:rPr>
          <w:rFonts w:ascii="宋体" w:hAnsi="宋体" w:eastAsia="宋体" w:cs="宋体"/>
          <w:color w:val="000"/>
          <w:sz w:val="28"/>
          <w:szCs w:val="28"/>
        </w:rPr>
        <w:t xml:space="preserve">关于明年的经济工作，中央经济工作会议提出了五个一指导思想、省委经济工作会议提出了六个要求，市委经济工作会议提出了四个特别注重。对于永兴而言，贯彻落实中央、省委、市委经济工作会议精神，要做到五个特别注重：一要特别注重贯彻新发展理念。创新、协调、绿色、开放、共享的发展理念是习近平新时代中国特色社会主义经济思想的重要内容。创新才能提高传统生产要素的效率、创造新的生产要素、形成新的要素组合，为我县持续发展提供源源不断的内生动力。协调才能促进区域、领域平衡发展，促进五位一体四个全面联动发展，促进我县经济社会发展行稳致远。绿色才能破解我县资源环境瓶颈制约，消除人民群众的心头之患，实现产业转型、环境变美、生活提质。开放才能将一县的发展置于广阔的省际、国际空间来谋划，才能获得推动发展所必需的资金、技术、资源、市场、人才乃至机遇和理念，才能充分发挥比较优势，创造更多社会财富。共享才能解决我县发展不平衡不充分的问题，促进公平正义和社会安定，实现党心民心联成一心。二要特别注重推动高质量发展。党的***指出，我国经济已由高速增长阶段转向高质量发展阶段。高质量发展，就是能够很好满足人民日益增长的美好生活需要的发展，就是体现新发展理念的发展，就是供给侧结构性改革效果彰显的发展。具体到永兴来说，必须持之以恒兴产业、强实体、提品质、增实效，以促创新为重点推动质量变革，以优服务为重点推动效率变革，以抓改革为重点推动动力变革，加快实现高质量发展。三要特别注重产业发展。经济发展的根基在产业、在实体。发达国家之所以发达，发达地区之所以发达，就在于培育了一批竞争力强、市场份额大的产业实体。世界500强企业分布比例中，美国占绝对优势(177家),占500强营业总额的35.8%;日本稳居第二(81家)，占500强营业总额的13.3%。日美相加500强企业总数过半(258家)，占500强营业总额50%;再加上英、法、德，五国占世界500强总实力的74%。中国500强企业也主要分布在东部地区，达365家，占比73%。可以说，没有强劲的产业实体，就不可能有发达的经济。四要特别注重转换发展动能。我县靠生产要素堆积的传统发展动能已经由强变弱，产出与市场不匹配的现象日趋明显，需要新动能异军突起和传统动能转型，形成新的双引擎，才能推动经济持续增长、跃上新台阶。必须推动以稀贵金属综合回收利用为代表的传统产业转型升级，把优势产业做新做精做优。推动新技术、新产业、新业态加快成长，做大高技术产业、现代服务业等新兴产业集群，打造动力强劲的新引擎。必须运用信息网络等现代技术，推动生产、管理和营销模式变革，重塑产业链、供应链、价值链，改造提升传统动能，使之焕发新的生机与活力。五要特别注重稳中求进。这是治国理政的重要原则，是做好经济工作的方法论。要巩固稳的基础，增强进的动能，如果不稳，就是冒进。经济再发展，如果风险防控不住，一切就会功亏一篑。12.8株山冲煤矿瓦斯爆炸事故就是前车之鉴。除了安全生产，还有其他的社会风险点，例如政府债务、民间融资、环境污染、医药食品、防灾防疫、信访维稳等领域的风险，容不得半点疏忽，必须一杆子管到底、一盘棋抓到底。</w:t>
      </w:r>
    </w:p>
    <w:p>
      <w:pPr>
        <w:ind w:left="0" w:right="0" w:firstLine="560"/>
        <w:spacing w:before="450" w:after="450" w:line="312" w:lineRule="auto"/>
      </w:pPr>
      <w:r>
        <w:rPr>
          <w:rFonts w:ascii="宋体" w:hAnsi="宋体" w:eastAsia="宋体" w:cs="宋体"/>
          <w:color w:val="000"/>
          <w:sz w:val="28"/>
          <w:szCs w:val="28"/>
        </w:rPr>
        <w:t xml:space="preserve">四、坚持两让理念，把握工作重点，促进经济高质量发展</w:t>
      </w:r>
    </w:p>
    <w:p>
      <w:pPr>
        <w:ind w:left="0" w:right="0" w:firstLine="560"/>
        <w:spacing w:before="450" w:after="450" w:line="312" w:lineRule="auto"/>
      </w:pPr>
      <w:r>
        <w:rPr>
          <w:rFonts w:ascii="宋体" w:hAnsi="宋体" w:eastAsia="宋体" w:cs="宋体"/>
          <w:color w:val="000"/>
          <w:sz w:val="28"/>
          <w:szCs w:val="28"/>
        </w:rPr>
        <w:t xml:space="preserve">党的***提出的以人民为中心的基本方略，落实到永兴就是两让理念。实现两让理念，必须要有高质量的发展，要有让人民能感觉到的变化、能感知到的成果、能感受到的幸福。</w:t>
      </w:r>
    </w:p>
    <w:p>
      <w:pPr>
        <w:ind w:left="0" w:right="0" w:firstLine="560"/>
        <w:spacing w:before="450" w:after="450" w:line="312" w:lineRule="auto"/>
      </w:pPr>
      <w:r>
        <w:rPr>
          <w:rFonts w:ascii="宋体" w:hAnsi="宋体" w:eastAsia="宋体" w:cs="宋体"/>
          <w:color w:val="000"/>
          <w:sz w:val="28"/>
          <w:szCs w:val="28"/>
        </w:rPr>
        <w:t xml:space="preserve">(一)深化供给侧结构性改革。供给侧结构性改革是习近平新时代中国特色社会主义经济思想的重要内容，也是保证实体经济发展的主要手段。需求侧有投资、消费、出口三驾马车，供给侧则有劳动力、土地、资本、管理模式、科技创新、政策配套等要素。供给侧结构性改革是从生产要素的组织端、产业政策的供应端发力，用改革的办法推进结构调整，优化要素配置，扩大有效供给，提高供给结构对需求变化的匹配性。也就是说，市场需要什么样的产品，供给侧就调动什么样的生产要素来进行生产。例如市场需要高端银工艺品，我们就要引进高技术白银加工工艺和工匠型人才来组织生产;市场还没有出现的需求，供给侧可以通过提高产品的科技含量和吸引力来引导消费潮流。例如手机没有出现之前，没有人对手机产生需求，手机出现之后给生活带来了便利，人们都去赶时髦而争相购买，这就是用科技手段引导消费需求。如果没有供给侧结构性改革，没有实现生产要素的优化配置，要么是重复投资(市场需求少)，要么是无效投资(没有市场需求)，要么是不安全的投资(没有技改保障)。需求是经济发展的内生动力。供给是需求导向的结果，才是有效供给。</w:t>
      </w:r>
    </w:p>
    <w:p>
      <w:pPr>
        <w:ind w:left="0" w:right="0" w:firstLine="560"/>
        <w:spacing w:before="450" w:after="450" w:line="312" w:lineRule="auto"/>
      </w:pPr>
      <w:r>
        <w:rPr>
          <w:rFonts w:ascii="宋体" w:hAnsi="宋体" w:eastAsia="宋体" w:cs="宋体"/>
          <w:color w:val="000"/>
          <w:sz w:val="28"/>
          <w:szCs w:val="28"/>
        </w:rPr>
        <w:t xml:space="preserve">供给侧结构性改革的主要政策措施是三去一降一补。去要更坚决。对于无市场、无效益、高污染、高风险而没有能力实现转型的落后产能和僵尸企业，要注重运用市场化、法制化手段，坚决淘汰退出。引导煤炭、造纸、烟花爆竹等落后产能市场化退出。房地产去库存要坚持房子是用来住的，不是用来炒的定位，把拓需求与控供给、去库存与促进人口城镇化结合起来，稳妥有序地建立多主体供应、多渠道保障、租购并举的住房制度，促进房地产市场平稳健康发展。坚持增量控制和存量化解相结合，整顿和规范政府债务、平台债务，让债务规模与经济社会发展相适应，更好发挥服务实体经济的作用。降要见实效。继续清查规范涉企收费，查处和整治乱收费行为，落实降低企业用地、用工、物流以及水、电、燃气成本的措施，按法规兑现税负优惠和奖补，打好减税、降费、降低要素成本等组合拳，让企业轻装前行。补要有突破。深入实施创新驱动战略，大力培育新动能。着力在产业链上部署创新链，重点要继续组织力量进行研发，突破稀贵金属综合回收利用、永兴冰糖橙等传统产业发展所需的关键技术、共性技术。积极培育共享经济、数字经济、生物经济、现代供应链等新业态新模式。加快建设永兴丹霞国家森林公园，完善旅游基础设施，提高旅游服务水平，增强文化旅游供给能力。</w:t>
      </w:r>
    </w:p>
    <w:p>
      <w:pPr>
        <w:ind w:left="0" w:right="0" w:firstLine="560"/>
        <w:spacing w:before="450" w:after="450" w:line="312" w:lineRule="auto"/>
      </w:pPr>
      <w:r>
        <w:rPr>
          <w:rFonts w:ascii="宋体" w:hAnsi="宋体" w:eastAsia="宋体" w:cs="宋体"/>
          <w:color w:val="000"/>
          <w:sz w:val="28"/>
          <w:szCs w:val="28"/>
        </w:rPr>
        <w:t xml:space="preserve">(二)大力培育实体经济。实现永兴经济持续健康发展，关键就是要大力培育实体经济，形成现代化产业体系。一要抓实项目建设。项目是经济增长的主要动力。要对接省产业项目建设年活动和五个100工程，争取更多项目列入省计划笼子。明年我们安排重大项目90个以上，年内计划完成投资200亿元以上。要继续完善项目建设五个一工作机制，每个项目都要拿出时间表任务书，对表推进。充分发挥项目指挥部和牵头领导的调度协调推进作用。二要抓实产业发展。实施中国银都首选发展战略，以技术创新为动力，通过加快装备更新，提升工艺水平，推动稀贵金属产业不断向产业链下游延伸、价值链高端升级，构筑稀贵金属全产业链条及产业集群。引进新材料、电子信息、装备制造、节能环保等战略性新兴产业项目，加快形成1+4工业新体系。要积极培育现代服务业，唱响碧水丹霞、橙源银都品牌，发展现代旅游，集中力量抓好长鹿国际旅游度假区等重大项目。发展互联网+经济，打造电商产业发展高地，带动现代服务业大发展。三要抓实园区平台。园区是发展实体经济的主平台，是拉动工业增长、加快发展县域经济的核心区域。落实1+9政策体系，坚持定位分明、错位发展、耦合发展。围绕智慧园区、生态园区、效益园区的总体要求，按照园区、城区、景区三区融合原则，在实施锁边、覆绿、提质、增效四大工程的同时，要把体制改革、完善配套、盘活存量、引进主体作为重点、着力解决。完善园区生产生活和政务服务设施，筑牢实体经济载体，引导全县工业向两区四园集聚，把园区打造成舞动经济发展的龙头。四要抓实企业培育。发展实体经济，实现经济持续稳定增长，归根到底要靠企业。实施领军工业企业培育计划，把培育有核心竞争力的优秀企业作为制定和实施经济政策的出发点，把促进企业做大做强作为抓好永兴实体经济发展的重要任务。要大力激发企业发展活力，推动资金、土地、人才等各种要素向企业聚集，保障各类生产要素供给，为企业创造良好的发展环境。实施小微企业成长计划，大力支持众创空间、科技企业孵化器建设。开展企业帮扶活动，发挥四联四包机制的积极作用，帮助企业解决发展过程中的手续办理、政策支持、发展环境和融资等问题，帮助困难企业恢复生产，促使有潜力的企业尽快成长为优质企业，构建亲清政商关系。五要抓实招商引资。充分发挥便商之家优势，不断完善招商机制，主动融入区域性产业链和生产网络，面向金三角(珠三角、长三角、渝三角)招商、面向永兴人招商、面向稀贵金属产业链招商、面向新的增长点招商、面向500强招商，强化内联外引。每个季度举办一次招商引资洽谈会，确保有一批新的重大项目签约、一批项目落地。</w:t>
      </w:r>
    </w:p>
    <w:p>
      <w:pPr>
        <w:ind w:left="0" w:right="0" w:firstLine="560"/>
        <w:spacing w:before="450" w:after="450" w:line="312" w:lineRule="auto"/>
      </w:pPr>
      <w:r>
        <w:rPr>
          <w:rFonts w:ascii="宋体" w:hAnsi="宋体" w:eastAsia="宋体" w:cs="宋体"/>
          <w:color w:val="000"/>
          <w:sz w:val="28"/>
          <w:szCs w:val="28"/>
        </w:rPr>
        <w:t xml:space="preserve">(三)实施乡村振兴战略。按照产业兴旺、生态宜居、乡风文明、治理有效、生活富裕的总要求，以美丽乡村建设为载体、以城乡融合发展为途径，让农业强起来、农村美起来、农民富起来。推进农业现代化。没有农业产业的现代化，就没有农村的现代化。要深化农业供给侧结构性改革，大力发展现代农业，进一步做强做优永兴冰糖橙、烤烟、油茶等特色农业产业，推动农业产业由基地建设向精深加工转化，力促规模以上企业农产品加工值增量增效。抓实农产品标准化生产、品牌建设，加快建设以精细农业为特色的农副产品供应基地。把农产品销售作为重大经济问题和民生问题，引导农产品控制增量、提高质量，切实构建以销售为导向的现代农业体系。促进农村一二三产业融合发展，努力发展家庭农场、种养大户、合作社等多形式适度规模经营，探索小农户与现代农业发展充分衔接的有效途径。深化农村改革。落实农村土地制度改革和集体产权制度改革，抓好农村土地确权登记颁证工作，完善土地所有权、承包权、经营权三权分置，发挥生产、供销、信用三位一体农民合作经济组织作用，壮大集体经济。深入推进美丽乡村建设。整域推进西河乡村旅游示范区建设，逐步打造集现代农业、休闲旅游、田园社区为一体的田园综合体示范区和乡村振兴试验区。继续实施洁净乡村四年行动计划，深入推进农村垃圾治理、厕所革命、规范村民建房、污水收集处理四大重点整治行动，扎实开展全国农村生活垃圾分类和资源化利用示范建设工作，不断改善农村人居环境。加快高标准农田、农村安全饮水、农村电网改造、光纤进村入户等农村基础设施建设，补齐农村公共服务、基础设施和信息流通等方面短板。强化基层队伍建设，健全自治、法治、德治三治结合的乡村治理体系，探索乡村治理新模式。加强农民职业技能培训，促进农民工多渠道就业创业。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四)打好三大攻坚战。这是实现共享发展的必然要求，是社会稳定的压舱石，必须抓实抓好、抓出成效。一要打好防范化解重大风险攻坚战。当务之急是防范化解政府性债务风险。中央已经作了部署，省市在开展政府性债务清理核查方面肯定还会有动作。对此，要成立专项领导小组、制定专门工作方案。政府性融资平台要抓好自查自纠，摸清债务底数，编制公布政府资产负债率，按照严格控制增量、逐步消化存量的原则，积极做好化债安排。坚持底线思维，全面落实安全生产工作责任制，扎实开展综治信访五大活动，深化平安创建，对社会稳定、安全生产、生态环境、民间融资等重点领域、重点行业、重点区域风险，要做到早识别、早预警、早处置，防患于未然。二要打好精准脱贫攻坚战。要聚焦脱贫目标，紧扣一超过两不愁三保障标准，下足绣花功夫，全面落实五个一批六个精准各项扶贫措施和三走访三签字要求，瞄准群众返贫的重点因素，扭住产业脱贫这个关键，更加注重扶贫与扶志扶智相结合，激发贫困人口内生动力。要强化考核，落实县级领导挂点、责任单位帮扶、工作队和镇村干部抓实工作机制。要充分发挥精准扶贫大数据平台管理、分析、调度、考核的作用。要向深度贫困人口聚焦发力，解决最困难、最有代表性的贫困户的问题，为扶贫工作提供解决问题的标杆和示范，彰显扶贫工作的成效。要定期抓好回头看回头查回头帮，实行攻坚期内脱贫不脱政策，确保可持续稳固脱贫。三要打好污染防治攻坚战。从既要金山银山，也要绿水青山，到绿水青山，就是金山银山，再到这次中央经济工作会议上提出只有恢复绿水青山，才能使绿水青山变成金山银山，中央对绿色发展的要求是逐步深化的。要继续巩固中央环保督察成果，持续实施青山、碧水、蓝天、净土工程，打好大气、水、土壤污染治理攻坚战，解决一批人民群众反映强烈的突出环境问题。要加快园区污水集中处理等设施建设，强化环保执法监察，坚决打击违法排污行为。强化工地扬尘监管，持续推进空气质量达标创建，坚决打赢蓝天保卫战。深入实施水十条，落细落小落实河长制各项职责任务，抓实饮用水源地、工业园区等重点流域、重点区域水污染防治。全面实施土十条，组织实施土壤污染治理修复项目，不断改善土壤环境质量。</w:t>
      </w:r>
    </w:p>
    <w:p>
      <w:pPr>
        <w:ind w:left="0" w:right="0" w:firstLine="560"/>
        <w:spacing w:before="450" w:after="450" w:line="312" w:lineRule="auto"/>
      </w:pPr>
      <w:r>
        <w:rPr>
          <w:rFonts w:ascii="宋体" w:hAnsi="宋体" w:eastAsia="宋体" w:cs="宋体"/>
          <w:color w:val="000"/>
          <w:sz w:val="28"/>
          <w:szCs w:val="28"/>
        </w:rPr>
        <w:t xml:space="preserve">(五)推动改革政策落地。坚定改革方向，保持政治定力，着力增强改革的系统性、整体性、协调性，继续统筹推进各领域各方面改革，确保推动发展的机制体制更加理顺、经济社会发展更具活力、人民群众的获得感更多更好。抓好经济体制改革。深化投融资体制改革，继续抓好农村土地确权登记颁证试点改革，争取启动农村产权交易平台建设，探索建立更加便捷高效的农村土地流转工作机制，抓好环保税等一批税收改革事项落地，抓好政府性投资项目管理体制改革，继续推进园区管理体制改革。抓好以放管服为主要内容的行政管理体制改革。继续推进政务服务标准化改革，抓好一次办结改革的落实落细，进一步抓好商事制度改革，深入开展农村转移人口市民化工作，继续深入推进经营类事业单位转企改制工作，按照上级要求切实抓好环保、审计部门的垂直管理改革工作，深化事业单位专技人员发展体制改革，积极推进供销社改革。抓好民生领域各项改革。推进分级诊疗的运行体系建设，继续深入推进新媒体融合改革，建立和完善大城管工作格局，严格落实生态红线保护制度改革和推进控制污染物排放许可制度改革，扎实推进城乡居民养老保险改革。抓好社会管理体制改革。深化司法责任制改革，推进法院、检察院、公安局内设机构改革，推进全县综治中心和网格员队伍建设，全面加强共青团、妇联、工会、侨联、残联、工商联等群团组织的改革工作，深化文化系统综合执法改革，制定出台关于推进安全生产领域改革发展的实施意见并落实相关改革任务，继续抓好党建四联四包和信访五位一体改革，认真落实监察体制改革。</w:t>
      </w:r>
    </w:p>
    <w:p>
      <w:pPr>
        <w:ind w:left="0" w:right="0" w:firstLine="560"/>
        <w:spacing w:before="450" w:after="450" w:line="312" w:lineRule="auto"/>
      </w:pPr>
      <w:r>
        <w:rPr>
          <w:rFonts w:ascii="宋体" w:hAnsi="宋体" w:eastAsia="宋体" w:cs="宋体"/>
          <w:color w:val="000"/>
          <w:sz w:val="28"/>
          <w:szCs w:val="28"/>
        </w:rPr>
        <w:t xml:space="preserve">(六)提高保障和改善民生水平。全面推进以人民为中心的发展，增加保障和改善民生的服务供给，更好满足人民日益增长的美好生活需要。要按照现代山水田园城市的定位，推进城市提质建设，加快宝塔山公园、环城东路等城市基础工程建设，深入开展四创工作，提高城市经营管理水平，为城区群众营造一个良好生活环境。继续实施十大惠民工程，尽心竭力办好稳定扩大就业等一批实事项目，扎实搞好与人民群众生产生活息息相关的微建设微服务。加快一中南校区建设，继续抓好化解大班额、医疗卫生服务等三年行动计划，努力解决上学难、看病贵的问题。扎实做好拖欠农民工工资问题清理，探索建立长效机制，确保辛苦劳动的农民工拿到汗水钱。要抓实民生保障。统筹做好社会保障、公共文化服务、保障性住房、社会救助等民生工作，持续增进民生福祉。做好民生工作要突出问题导向，既要尽力而为，又要量力而行，不能为了改变形象而盲目举债搞工程。</w:t>
      </w:r>
    </w:p>
    <w:p>
      <w:pPr>
        <w:ind w:left="0" w:right="0" w:firstLine="560"/>
        <w:spacing w:before="450" w:after="450" w:line="312" w:lineRule="auto"/>
      </w:pPr>
      <w:r>
        <w:rPr>
          <w:rFonts w:ascii="宋体" w:hAnsi="宋体" w:eastAsia="宋体" w:cs="宋体"/>
          <w:color w:val="000"/>
          <w:sz w:val="28"/>
          <w:szCs w:val="28"/>
        </w:rPr>
        <w:t xml:space="preserve">五、加强党对经济工作的领导，为推动高质量发展提供坚强保证</w:t>
      </w:r>
    </w:p>
    <w:p>
      <w:pPr>
        <w:ind w:left="0" w:right="0" w:firstLine="560"/>
        <w:spacing w:before="450" w:after="450" w:line="312" w:lineRule="auto"/>
      </w:pPr>
      <w:r>
        <w:rPr>
          <w:rFonts w:ascii="宋体" w:hAnsi="宋体" w:eastAsia="宋体" w:cs="宋体"/>
          <w:color w:val="000"/>
          <w:sz w:val="28"/>
          <w:szCs w:val="28"/>
        </w:rPr>
        <w:t xml:space="preserve">习近平总书记指出，能不能保持经济持续健康发展，从根本上取决于党的领导核心作用发挥得好不好。我们必须增强责任感、使命感、紧迫感，加强和改善党对经济工作的领导，提升驾驭经济工作的能力和水平，为经济高质量发展提供坚强保证。</w:t>
      </w:r>
    </w:p>
    <w:p>
      <w:pPr>
        <w:ind w:left="0" w:right="0" w:firstLine="560"/>
        <w:spacing w:before="450" w:after="450" w:line="312" w:lineRule="auto"/>
      </w:pPr>
      <w:r>
        <w:rPr>
          <w:rFonts w:ascii="宋体" w:hAnsi="宋体" w:eastAsia="宋体" w:cs="宋体"/>
          <w:color w:val="000"/>
          <w:sz w:val="28"/>
          <w:szCs w:val="28"/>
        </w:rPr>
        <w:t xml:space="preserve">(一)切实强化党的建设。做好经济工作，关键在加强党对经济工作的领导，关键在以党建促发展，关键在各级党组织和广大党员干部。全县各级党组织和广大党员干部务必增强四个意识，把思想和行动统一到党的***精神上来，统一到中央、省委、市委经济工作会议和县第十二次党代会提出的一二四四五发展思路上来，统一到县委对明年经济工作的部署上来，锐意进取、埋头苦干，确保各项工作执行到位、有序推进，激荡起永兴经济发展的新气象。要全面增强党建引领、带动全面的作用，以党建工作四联四包为总抓手，抓住县处级领导这个关键少数，层层压实工作责任、对标工作思路、分解目标任务，确保人人身上有担子、个个肩上有责任。要全面推进基层党组织五化建设，把基层党组织建设成为坚强战斗堡垒。经济发展离不开社会各方的支持和参与，要充分发挥党委领导核心和政治核心作用，团结一切可以团结的力量，充分调动一切积极因素，朝着加快建设全国科学发展百强县、打造五个永兴的目标奋勇前行。</w:t>
      </w:r>
    </w:p>
    <w:p>
      <w:pPr>
        <w:ind w:left="0" w:right="0" w:firstLine="560"/>
        <w:spacing w:before="450" w:after="450" w:line="312" w:lineRule="auto"/>
      </w:pPr>
      <w:r>
        <w:rPr>
          <w:rFonts w:ascii="宋体" w:hAnsi="宋体" w:eastAsia="宋体" w:cs="宋体"/>
          <w:color w:val="000"/>
          <w:sz w:val="28"/>
          <w:szCs w:val="28"/>
        </w:rPr>
        <w:t xml:space="preserve">(二)切实理顺工作机制。新常态下经济发展面临的转型升级、结构调整、深化改革等发展任务艰巨繁重，面临的挑战和机遇前所未有，要集中精力观大势、谋全局、干实事，充分认识三重工作在经济社会发展中的重要作用，完善三重工作推进机制，加快三重工作大数据平台建设，找准摸清三重工作的规律和特点，着力提升水平、提升质量、提升效益，把事情办好、办实、办快。要完善对县委决策部署的执行、监督、考评、奖惩等工作机制，努力解决好经济发展不平衡不充分的问题、质量和效率的问题、公平和效益的问题，扎扎实实做好各项工作，实现常态长效、持续发力。要完善干部考核评价机制，大力营造鼓励担当有为、宽容改革失误、关心爱护干部的良好氛围，引导广大干部树立正确的发展观和政绩观。</w:t>
      </w:r>
    </w:p>
    <w:p>
      <w:pPr>
        <w:ind w:left="0" w:right="0" w:firstLine="560"/>
        <w:spacing w:before="450" w:after="450" w:line="312" w:lineRule="auto"/>
      </w:pPr>
      <w:r>
        <w:rPr>
          <w:rFonts w:ascii="宋体" w:hAnsi="宋体" w:eastAsia="宋体" w:cs="宋体"/>
          <w:color w:val="000"/>
          <w:sz w:val="28"/>
          <w:szCs w:val="28"/>
        </w:rPr>
        <w:t xml:space="preserve">(三)切实提升能力水平。现在，无论是分析形势还是作出决策，无论是破解发展难题还是解决涉及群众利益的问题，都需要专业思维、专业素养、专业方法。各级党员干部尤其是领导干部要围绕县委发展大局，认真学习习近平新时代中国特色主义经济思想，不断提高战略思维、辩证思维、底线思维、法治思维、创新思维，努力成为新常态下领导经济社会发展的行家里手。要提高工作的科学性、预见性、主动性、创造性，注重调研思考和实践历练，找准短板弱项，解决实际问题。做好经济工作，既要埋头干事，咬定目标不放松，又要抬头看路，抓好环境优化、入库入统、宣传推介等各个事项，推动各项工作干精品、争第一、创一流。</w:t>
      </w:r>
    </w:p>
    <w:p>
      <w:pPr>
        <w:ind w:left="0" w:right="0" w:firstLine="560"/>
        <w:spacing w:before="450" w:after="450" w:line="312" w:lineRule="auto"/>
      </w:pPr>
      <w:r>
        <w:rPr>
          <w:rFonts w:ascii="宋体" w:hAnsi="宋体" w:eastAsia="宋体" w:cs="宋体"/>
          <w:color w:val="000"/>
          <w:sz w:val="28"/>
          <w:szCs w:val="28"/>
        </w:rPr>
        <w:t xml:space="preserve">(四)切实改进工作作风。推进永兴经济发展，凭的是真抓实干，靠的是狠抓落实。要坚持从县情、乡情和民情实际出发，不好高骛远，不急功近利，多谋打基础、利长远的事情，多想管全局、惠民生的措施，真正使每一项决策都符合客观规律、基层实际和群众意愿。要牢记使命、强化担当，把加快永兴发展作为应尽之责、我的责任，只要是对加快发展有利、对群众福祉有益的工作，就千方百计予以落实，绝不能错失良机、贻误时机。要进一步优化营商环境，严肃查处乱收费、乱罚款、乱摊派等损害经济发展环境的行为，坚决纠正不作为、慢作为、乱作为等四风问题，有效提升行政效能和政务服务。要坚持做到五讲五规，始终把纪律和规矩挺在前面，真正做到想干事、干成事、不出事。</w:t>
      </w:r>
    </w:p>
    <w:p>
      <w:pPr>
        <w:ind w:left="0" w:right="0" w:firstLine="560"/>
        <w:spacing w:before="450" w:after="450" w:line="312" w:lineRule="auto"/>
      </w:pPr>
      <w:r>
        <w:rPr>
          <w:rFonts w:ascii="宋体" w:hAnsi="宋体" w:eastAsia="宋体" w:cs="宋体"/>
          <w:color w:val="000"/>
          <w:sz w:val="28"/>
          <w:szCs w:val="28"/>
        </w:rPr>
        <w:t xml:space="preserve">同志们，惟其艰难，更显勇毅;惟其磨砺，始得玉成。让我们在县委的坚强领导下，保持决战决胜定力，统一思想，坚定信心，改革创新，攻坚克难，全面完成20**年各项目标任务，为让永兴的每一寸土地都生长出绿色和效益、让永兴的每一个人都得到尊严和全面发展作出新的更大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赵宇书记的重要讲话，全面总结了今年经济工作，重点解读了习近平新时代中国特色社会主义经济思想，深入分析了当前经济形势，结合实际明确了明年经济工作的总体要求和目标任务，各级各部门要深刻领会精神，抓好贯彻落实。现在，我讲三个方面的意见。</w:t>
      </w:r>
    </w:p>
    <w:p>
      <w:pPr>
        <w:ind w:left="0" w:right="0" w:firstLine="560"/>
        <w:spacing w:before="450" w:after="450" w:line="312" w:lineRule="auto"/>
      </w:pPr>
      <w:r>
        <w:rPr>
          <w:rFonts w:ascii="宋体" w:hAnsi="宋体" w:eastAsia="宋体" w:cs="宋体"/>
          <w:color w:val="000"/>
          <w:sz w:val="28"/>
          <w:szCs w:val="28"/>
        </w:rPr>
        <w:t xml:space="preserve">一、客观估价成绩，坚定发展信心</w:t>
      </w:r>
    </w:p>
    <w:p>
      <w:pPr>
        <w:ind w:left="0" w:right="0" w:firstLine="560"/>
        <w:spacing w:before="450" w:after="450" w:line="312" w:lineRule="auto"/>
      </w:pPr>
      <w:r>
        <w:rPr>
          <w:rFonts w:ascii="宋体" w:hAnsi="宋体" w:eastAsia="宋体" w:cs="宋体"/>
          <w:color w:val="000"/>
          <w:sz w:val="28"/>
          <w:szCs w:val="28"/>
        </w:rPr>
        <w:t xml:space="preserve">今年以来，我们认真贯彻落ʵϰ近平新时代中国特色社会主义思想，坚持稳中求进工作总基调，按照一个目标、两让理念、四大战略、四大重点、五个永兴发展思路，全力以赴稳增长、促改革、调结构、惠民生、防风险，在挑战中争取主动，在困难中砥砺前行，较好的完成了年初确定的目标任务。</w:t>
      </w:r>
    </w:p>
    <w:p>
      <w:pPr>
        <w:ind w:left="0" w:right="0" w:firstLine="560"/>
        <w:spacing w:before="450" w:after="450" w:line="312" w:lineRule="auto"/>
      </w:pPr>
      <w:r>
        <w:rPr>
          <w:rFonts w:ascii="宋体" w:hAnsi="宋体" w:eastAsia="宋体" w:cs="宋体"/>
          <w:color w:val="000"/>
          <w:sz w:val="28"/>
          <w:szCs w:val="28"/>
        </w:rPr>
        <w:t xml:space="preserve">一是经济增长稳中有进。坚持经济工作项目化、项目推进责任化、责任落实具体化，通过扩大有效投资巩固稳的基础、积蓄进的力量。预计(下同)，全年实现地区生产总值351.3亿元，同比增长8.2%;固定资产投资326.6亿元，增长14%，其中民间投资增长17.3%;社会消费品零售总额88.8亿元，增长11.6%;一般公共预算收入和地方财政收入分别为19.2亿元、13.9亿元，分别下降16.3%、24.2%(其中，税收收入占一般公共预算收入的比重为72.2%，比上年提高20.66个百分点;地方税收占地方一般公共预算收入的比重为61.44%，比上年提高22.26个百分点);金融机构各项存款余额193.3亿元、贷款余额80.8亿元，分别增长8.3 %、27.9%;争取到位中省资金15.34亿元，被列为国家首批采煤沉陷区综合治理工程试点县。</w:t>
      </w:r>
    </w:p>
    <w:p>
      <w:pPr>
        <w:ind w:left="0" w:right="0" w:firstLine="560"/>
        <w:spacing w:before="450" w:after="450" w:line="312" w:lineRule="auto"/>
      </w:pPr>
      <w:r>
        <w:rPr>
          <w:rFonts w:ascii="宋体" w:hAnsi="宋体" w:eastAsia="宋体" w:cs="宋体"/>
          <w:color w:val="000"/>
          <w:sz w:val="28"/>
          <w:szCs w:val="28"/>
        </w:rPr>
        <w:t xml:space="preserve">二是转型升级步伐加快。坚持产业主导、全面发展，三次产业结构调整为8.2:51:40.8，规模以上工业增加值增长7.8 %，第三产业增加值占比提高1.1个百分点，单位GDP能耗下降7%。强力推进锁边、提质、增效、复绿四大工程，园区完成基础设施投资10亿元，实现技工贸总收入720亿元。坚定不移实施中国银都首选发展战略，着力破解企业产能分配、证照办理、工艺改造、要素保障等关键瓶颈，银都集团与县农商行合作建立10亿元稀贵金属产业基金，30家综合回收利用主体企业、18家精深加工企业入驻园区，17家企业进入湖南省有色金属50强。加快推进农业现代化，着力构建优势农业六大体系，新开发油茶基地1.2万亩、低改3万亩，收购烤烟10.98万担，新增农民专业合作社111家、市级农业龙头企业5家，省三星级以上休闲农庄达11家，我县荣获全省粮食生产标兵县，永兴冰糖橙荣获省、市农博会金奖。大力发展现代服务业，积极创建国家全域旅游示范县、全国电子商务进农村综合示范县，长鹿国际旅游度假区项目基础工程持续推进，西河沿线乡村休闲旅游走廊日趋完善，黄克诚故居创建为国家3A级旅游景区，板梁古村获评全市十佳旅游目的地，沙子江电商产业园投入营运，电商交易总额同比增长13%。</w:t>
      </w:r>
    </w:p>
    <w:p>
      <w:pPr>
        <w:ind w:left="0" w:right="0" w:firstLine="560"/>
        <w:spacing w:before="450" w:after="450" w:line="312" w:lineRule="auto"/>
      </w:pPr>
      <w:r>
        <w:rPr>
          <w:rFonts w:ascii="宋体" w:hAnsi="宋体" w:eastAsia="宋体" w:cs="宋体"/>
          <w:color w:val="000"/>
          <w:sz w:val="28"/>
          <w:szCs w:val="28"/>
        </w:rPr>
        <w:t xml:space="preserve">三是发展活力竞相迸发。坚持以开放促改革、以创新促发展，供给侧结构性改革深入推进，关闭退出落后煤矿1家、烟花爆竹企业2家;消化房地产库存面积21.6万平方米;新增地方政府债券1.97亿元，置换债券11.8亿元，申报发行银都集团企业债券15亿元;取消、停征、降低收费基金34项，直接减少企业税费900余万元;取消行政审批事项13项，清理规范中介服务事项59项。创新创业日趋活跃，新增认定3家高新技术企业，获专利授权120件，2项科技成果达国内领先水平，全民创新创业园成功创建省级创业孵化基地，全年新登记市场主体2900户。开放水平不断提升，打好节会招商、小分队招商、以商招商、乡情招商组合拳，全年新签约项目62个，已落地动工48个，实际利用外资1.6亿美元，到位内资45.8亿元，外贸进出口总额4亿美元。</w:t>
      </w:r>
    </w:p>
    <w:p>
      <w:pPr>
        <w:ind w:left="0" w:right="0" w:firstLine="560"/>
        <w:spacing w:before="450" w:after="450" w:line="312" w:lineRule="auto"/>
      </w:pPr>
      <w:r>
        <w:rPr>
          <w:rFonts w:ascii="宋体" w:hAnsi="宋体" w:eastAsia="宋体" w:cs="宋体"/>
          <w:color w:val="000"/>
          <w:sz w:val="28"/>
          <w:szCs w:val="28"/>
        </w:rPr>
        <w:t xml:space="preserve">四是城乡建设协同共进。坚持产城互动、城乡融合，突出四创工作，着力打造品质主城区、特色小城镇、美丽新农村。启动宝塔山公园、城东公园等12个城区提质项目规划设计，智慧城市二期、城南新区综合开发一期工程等项目进展顺利，实现主城区燃气主干管网全覆盖，顺利通过省级卫生县城复审验收和省级园林县城复查初评，城市品质不断提升。扎实开展洁净乡村行动，全面推进33个县级以上美丽乡村示范村和21个小康新村建设，被列为全国首批农村生活垃圾分类和资源化利用示范县。加快完善水电路讯基础建设，农村电力网改造升级工程、城乡无线工程全面推进，解决2.28万农村人口饮水不安全问题，完成县乡道硬化27公里、农村窄路面加宽81公里、通组公路106公里，城乡公交一体化建设经验在全省交通运输工作会议上推广。深入推进生态文明建设，狠抓中央环保督察突出环境问题整改，全面推行河长制，划定生态保护红线面积350.9平方公里，完成荒山荒地造林4.96万亩、封山育林170万亩、通道绿化460公里、水系绿化137公里，便江、永乐江、西河、注江等主要河道水质全部达标，县城区空气环境质量年优良率达87%。</w:t>
      </w:r>
    </w:p>
    <w:p>
      <w:pPr>
        <w:ind w:left="0" w:right="0" w:firstLine="560"/>
        <w:spacing w:before="450" w:after="450" w:line="312" w:lineRule="auto"/>
      </w:pPr>
      <w:r>
        <w:rPr>
          <w:rFonts w:ascii="宋体" w:hAnsi="宋体" w:eastAsia="宋体" w:cs="宋体"/>
          <w:color w:val="000"/>
          <w:sz w:val="28"/>
          <w:szCs w:val="28"/>
        </w:rPr>
        <w:t xml:space="preserve">五是发展成果更加惠民。坚持民生优先、共建共享，财政民生支出28.67亿元，占一般公共预算支出的76.88%，城镇和农村居民人均可支配收入分别增长8.5%、8.9%。扎实推进精准脱贫，县财政整合投入扶贫资金1.39亿元,在全省率先构建永兴扶贫大数据管理平台，完成易地扶贫搬迁893户3067人，建成60千瓦的光伏电站29座，发放扶贫贷款837.6万元、贫困助学资金717万元、兜底保障资金433.6万元，实现12个贫困村退出、5668名贫困人口脱贫。突出教育优先发展，投入教育项目资金3.5亿元，新增城区学位5490个，顺利通过湖南省教育工作两项督导考核评估。公立医院综合改革有序推进，公共卫生服务均等化水平不断提升，继续保持全省人口计生工作良好单位称号。公共文化服务体系更加健全，建成村级综合文化服务中心127个，成功举办郴州市第23届中小学生运动会和郴州市太极拳(剑)暨永兴县第二届中华武术大赛。社会保障水平不断提升，新增城镇就业4217人，农村劳动力转移就业4480人，帮助农民工追缴拖欠工资1324万元，发放城乡低保金4657万元、特困供养金1532万元，完成棚户区改造拆迁1265户，实施农村危房改造727户。强化安全生产责任落实，安全生产形势基本平稳。狠抓综治信访五大活动，扎实开展整治村霸及宗族恶势力、雷霆扫毒、三打两治一清等专项行动，继续保持全省平安县、全省综治工作先进县称号，人民群众安全感和幸福感不断提高。</w:t>
      </w:r>
    </w:p>
    <w:p>
      <w:pPr>
        <w:ind w:left="0" w:right="0" w:firstLine="560"/>
        <w:spacing w:before="450" w:after="450" w:line="312" w:lineRule="auto"/>
      </w:pPr>
      <w:r>
        <w:rPr>
          <w:rFonts w:ascii="宋体" w:hAnsi="宋体" w:eastAsia="宋体" w:cs="宋体"/>
          <w:color w:val="000"/>
          <w:sz w:val="28"/>
          <w:szCs w:val="28"/>
        </w:rPr>
        <w:t xml:space="preserve">在总结成绩的同时，我们也清醒认识到，永兴保持经济平稳发展的基础还不牢固，推动高质量发展面临的形势依然严峻：一是科技创新能力不强，发展动能转换不快，支撑经济可持续发展的重大项目特别是重大产业项目不多;二是实体经济面临的困难仍然较大，主导产业抵御市场风险能力不强，土地、资金等要素制约仍然偏紧，财政可持续增收的基础不牢，收支矛盾比较突出;三是城乡、区域发展不平衡不充分，公共服务体系还不够完善，农民持续增收难度较大，改善民生和脱贫攻坚的任务仍然艰巨;四是安全生产、环境治理、信访维稳金融债务等方面仍然存在不少问题，防控风险的形势依然严峻;五是少数干部不想为、不会为、不敢为的现象仍然存在，一些地方和部门不正之风和腐败问题仍有发生。对此，我们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二、注重质量效益，提升发展水平</w:t>
      </w:r>
    </w:p>
    <w:p>
      <w:pPr>
        <w:ind w:left="0" w:right="0" w:firstLine="560"/>
        <w:spacing w:before="450" w:after="450" w:line="312" w:lineRule="auto"/>
      </w:pPr>
      <w:r>
        <w:rPr>
          <w:rFonts w:ascii="宋体" w:hAnsi="宋体" w:eastAsia="宋体" w:cs="宋体"/>
          <w:color w:val="000"/>
          <w:sz w:val="28"/>
          <w:szCs w:val="28"/>
        </w:rPr>
        <w:t xml:space="preserve">20**年是贯彻落实党的***精神的开局之年，是改革开放40周年，是我县脱贫攻坚决战决胜之年。做好明年的经济工作，要全面把握党的***和中央、省委、市委经济工作会议精神的总体要求、政策取向和重点任务，坚持以习近平新时代中国特色社会主义思想为指导，紧紧围绕省第十一次党代会、市第五次党代会和县第十二次党代会的总体部署，以及刚才赵宇书记重要讲话中明确的20**年全县经济工作总体要求、预期目标、工作重点，保持定力、抢抓机遇、主动作为、合力攻坚，努力推动永兴经济社会可持续、高质量发展。</w:t>
      </w:r>
    </w:p>
    <w:p>
      <w:pPr>
        <w:ind w:left="0" w:right="0" w:firstLine="560"/>
        <w:spacing w:before="450" w:after="450" w:line="312" w:lineRule="auto"/>
      </w:pPr>
      <w:r>
        <w:rPr>
          <w:rFonts w:ascii="宋体" w:hAnsi="宋体" w:eastAsia="宋体" w:cs="宋体"/>
          <w:color w:val="000"/>
          <w:sz w:val="28"/>
          <w:szCs w:val="28"/>
        </w:rPr>
        <w:t xml:space="preserve">(一)抓项目，扩大有效投资。项目是县域发展的重要支撑，关系发展质量，决定发展后劲，无论是稳增长、促转型，还是搞建设、惠民生，最终都要落实到项目上。一要注重提高项目投资的有效性。对接落实全省产业项目建设年活动和全市产业建设六个一工程，深入实施项目建设151计划，围绕全年实施投资5000万元以上重点项目90个以上，年度计划投资200亿元以上的目标，按照项目投资70%以上必须是产业项目、民生项目70%以上必须是刚性需求的基础设施项目的要求，把扩大投资总量与优化投资结构、稳定投资预期与引导投资方向结合起来，抓紧把项目敲定下来，把责任落实下去。落实重大项目五个一一单五制工作机制，实行大数据平台管理，健全重点项目联动协调快速反应机制，抓实项目前期，主动靠前服务，强化要素保障，确保项目安全优质高效推进。二要注重提高立项争资的预见性。坚持以规划定项目、以项目争资金，以中省重大战略、重大专项和工程包为风向标，敏锐把握动态，加强政策研究，找准契合点，做实项目库，及时谋划包装储备一批大项目、好项目，提高争项目、抢资金的预见性和成功率，推动更多项目纳入中省投资计划笼子，全年向上争取资金12亿元以上。三要注重提高招商引资的针对性。坚持五个面向精准招商，更好发挥便商之家亲商、安商、招商作用，发挥招商小分队精、专、准优势，围绕五大重点产业引进一批总部型、引领型、补链型的产业提升项目和附加值高的项目。强化签约项目跟踪落实，完善引进~落地~投产~帮扶全过程服务机制，切实提高项目履约率、资金到位率和开工率，全年实际利用外资、到位内资均增长15%以上。</w:t>
      </w:r>
    </w:p>
    <w:p>
      <w:pPr>
        <w:ind w:left="0" w:right="0" w:firstLine="560"/>
        <w:spacing w:before="450" w:after="450" w:line="312" w:lineRule="auto"/>
      </w:pPr>
      <w:r>
        <w:rPr>
          <w:rFonts w:ascii="宋体" w:hAnsi="宋体" w:eastAsia="宋体" w:cs="宋体"/>
          <w:color w:val="000"/>
          <w:sz w:val="28"/>
          <w:szCs w:val="28"/>
        </w:rPr>
        <w:t xml:space="preserve">(二)抓产业，壮大实体经济。产业不兴，实体不强，经济发展就是空中楼阁。要坚持扩大产业体量与提升产业质量并重，改造传统产业与培育新兴产业并重，着力优化产业结构，振兴实体经济。一要聚力打造园区增长极。深入推进四千计划，突出抓好园区改革创新、基础配套、产业承接、企业培育，努力把园区打造成为经济发展引领区、现代产业集聚区、对外开放示范区。推进园区、城区、景区三区合一，把园区建设与城镇建设、基础功能与产业功能统一起来，对照国家城市矿产示范基地建设验收标准，加快完善园区水电路气、污水处理、餐饮商贸、娱乐休闲、写字楼等生产生活性服务配套，不断提升园区承载力和吸引力。始终突出稀贵金属综合回收利用主导产业，坚持一企一策、精准帮扶，引导企业靠大联强、转型升级、科技创新，全面提速整合主体企业园区项目建设，推进产业高端化、规模化、绿色化发展，年内新增10家以上企业竣工投产，力促20家企业进入全省有色金属工业50强、2家进入全省民营企业100强。引导企业研发纳米银、电子银、铋合金等新型复合材料和银制工艺品，提高稀贵金属就地转化率和产品附加值。培育壮大新兴产业，支持发展以晶讯光电为龙头的电子信息业、以朗丰高分子为代表的新能源新材料产业，加大上下游企业引进力度，加快形成核心引领、板块联动、差异定位、多点支撑的园区产业发展格局。二要致力推进农业现代化。按照农业政策从增产导向转向提质导向的要求，推进农业供给侧结构性改革，着力构建现代农业产业体系、生产体系、经营体系，促进农村一二三产业融合发展。守住永久基本农田保护红线，促进粮食生产稳定、提质、增效。巩固提质永兴冰糖橙、油茶、烤烟三大富民产业，突出老果园和油茶低产林改造增效，落实烤烟种植面积4万亩。加快养殖产业化进程，培育永兴四黄鸡扶贫产业，积极跟进新希望六和集团生猪养殖全产业链条基地落户永兴。发展农村第三产业，利用旅游+生态+等模式，推进农业与旅游、文化、康养等产业深度融合。大力培育新型农业经营主体，健全农业社会化服务体系，推进小农户与现代农业有机衔接，让农民充分参与和受益。三要大力发展现代服务业。以创建国家全域旅游示范县为契机，重点推进长鹿国际旅游度假区、中国银都文化产业园、便江景区恢复性保护开发、板梁古村提质改造二期、西河乡村旅游示范区等文化旅游项目，创响碧水丹霞橙源银都品牌。深入推进互联网+商贸流通行动，巩固提升全国电子商务进农村综合示范县建设成果，畅通工业品下乡、农产品进城双向渠道。实施城区市场提质工程、边贸市场促进工程、县乡流通再造工程、快递下乡工程，繁荣城市商贸、现代物流。落实房地产去库存措施，致力化解房地产领域历史遗留问题，加快城市棚户区改造，推动农业转移人口市民化，建立购租并举的住房制度，拓展工业地产、旅游地产、休闲地产、养老地产，促进房地产业持续健康发展。积极培育文化创意、体育产业、科技信息、中介咨询、健康养老等新型服务业态，形成新的增长点。四要着力优化发展软环境。要把优化营商环境作为经济发展的生命线来对待。大力开展降低实体经济企业成本专项行动，进一步降低企业在税费、融资、用工、用能、物流、制度性交易等方面成本。对稀贵金属、煤炭、烟花爆竹、造纸等重点领域落后产能、不安全产能和僵尸企业，要运用市场化、法治化手段坚决淘汰退出，把腾出来的市场要素、环境容量配置到更有效益、更有潜力的产业和企业。落实促进民间投资六大专项行动，规范推进PPP项目实施，营造公平竞争的市场环境，更好地激活社会资本。从严规范行政行为，开展优化经济发展环境监督测评和窗口服务明查暗访，严肃查处不作为、慢作为、乱作为和索、拿、卡、要等行为。</w:t>
      </w:r>
    </w:p>
    <w:p>
      <w:pPr>
        <w:ind w:left="0" w:right="0" w:firstLine="560"/>
        <w:spacing w:before="450" w:after="450" w:line="312" w:lineRule="auto"/>
      </w:pPr>
      <w:r>
        <w:rPr>
          <w:rFonts w:ascii="宋体" w:hAnsi="宋体" w:eastAsia="宋体" w:cs="宋体"/>
          <w:color w:val="000"/>
          <w:sz w:val="28"/>
          <w:szCs w:val="28"/>
        </w:rPr>
        <w:t xml:space="preserve">(三)抓改革，激活发展动能。以改革创新推动发展方式转变、新旧动能转换，为经济社会发展注入新动力、增添新活力。一要强力推进重点领域改革。深化放管服改革，落实行政审批三集中、三到位，推进政务服务一次办结和项目建设智能化审批。全面推进县级市场监管、城市管理、劳动监察、卫生计生等领域综合行政执法改革。深化税收制度、预算制度、财政体制机制、财政资金使用绩效等四大领域财税体制改革。深化金融体制改革，提高直接融资比例，增强金融服务实体经济的能力。推进投融资体制改革，推动银都集团企业化、市场化转型，降低融资成本，做大做强国有资本。深化户籍及相关配套制度改革，着力提高户籍人口城镇化率。深化农村土地制度改革，巩固和完善农村集体产权制度和农村基本经营制度，促进承包地三权分置，引导农村土地经营权有序流转，为资本下乡扫清障碍。继续推进文化、教育、卫生、就业、社保等民生领域改革，让人民群众有更多的改革获得感。二要坚决落实创新引领战略。以创建国家可持续发展议程创新示范区为总揽，加大科技创新力度，突出主导产业关键技术攻关、高新技术企业培育和技术研发平台、创新人才队伍建设。全年新增高新技术企业1家以上，完成专利申请150件、专利授权80件。加大产品创新力度，实施品牌价值提升工程，引导企业增品种、提品质、创品牌，积极创建全国知名品牌示范区，全年完成商标注册260个以上。三要深度激发全民创业热情。深化多证合一证照分离商事登记制度改革，支持风险投资、创业投资和创业担保贷款发展，促进投资贸易便利化。大力推进双创平台建设，引导社会资金和金融资本支持创业活动，鼓励企业建立社会化、专业化的孵化平台，支持闲置办公场所、旧厂房、仓库等用于创业，构建一批低成本、便利化、全要素、开放式的众创空间。全年新增创业主体3000个以上。</w:t>
      </w:r>
    </w:p>
    <w:p>
      <w:pPr>
        <w:ind w:left="0" w:right="0" w:firstLine="560"/>
        <w:spacing w:before="450" w:after="450" w:line="312" w:lineRule="auto"/>
      </w:pPr>
      <w:r>
        <w:rPr>
          <w:rFonts w:ascii="宋体" w:hAnsi="宋体" w:eastAsia="宋体" w:cs="宋体"/>
          <w:color w:val="000"/>
          <w:sz w:val="28"/>
          <w:szCs w:val="28"/>
        </w:rPr>
        <w:t xml:space="preserve">(四)抓统筹，推动城乡融合。党的***首次提出实施乡村振兴战略，既体现了中央对三农工作的高度重视、对广大农民的深切关怀，也体现了中央坚持问题导向的深谋远虑和对农业农村工作定位的再思考。我们要抢抓国家战略契机，坚持农业农村优先发展，科学制定实施方案，推动乡村加快振兴。一要全域建设美丽乡村。按照产业兴旺、生态宜居、乡风文明、治理有效、生活富裕的总要求，开启乡村振兴新征程。全面实施新农村建设提质升级行动，抓实洁净乡村四年行动农村双改三年行动和厕所革命三年行动计划，打造一批的美丽乡村示范村和示范片、示范带，积极构建布局美、产业美、环境美、生活美、风尚美的五美乡村格局。要扎实推进农村公路提质改造、农村断头路联接、贫困村通组公路、五小水利、城乡供水一体化、农网升级改造、宽带乡村工程、农村党建+综合服务平台等基础设施建设，补齐农村公共设施、公共服务等方面的短板。构建自治、法治、德治相结合的乡村治理体系，传承优秀乡土文化，建设文明乡风，让农村的内在气质和外在颜值同步提升。要健全城乡融合、产镇融合发展体制机制，集聚乡村特色资源，吸引城市资源要素，集中力量建设马田、柏林、鲤鱼塘、高亭司等一批中心镇、特色镇，增强内生发展能力。二要全力提升城市品质。围绕现代山水田园城市总体定位，以四创工作为抓手，不断提升城市的生活品质、产业品质、文化品质、生态品质。优化城市空间布局，强化规划引领和城市设计，突出抓好城南新区开发，加快干劲西路、龙山北路、园丁路提质改造，推进军山路、城南污水处理厂等项目建设，促进城市扩容提质。构建城市生态体系，深化城市双修，加快海绵城市建设和黑臭水体治理，强力推进便江两岸风光带延伸段、龙山湖治理、宝塔山公园、龙王岭公园、鸡公岭公园等项目建设，抓好永兴丹霞国家森林公园保护管理和合理开发利用，构建城在园中、人在绿中、城依水、水抱城的城市景观。完善城市功能设施，扎实推进市民服务中心、五环文体广场、社会体育中心、城市慢行系统、公共停车设施、无障碍环境改造、背街小巷升级改造等项目建设，不断提升宜居水平。强化城市管理，加快智慧永兴建设，努力实现管理的法治化、精细化、人性化、智能化，着力打造一公里服务圈，增强市民对城市的认同感和归属感。三要全面保护生态环境。认真践行绿色发展理念，坚持源头严防、过程严管、全民共治、标本兼治，严格重大环境问题责任追究，坚决制止和惩处破坏生态环境行为。巩固中央环保督查整治成果，加快格林美工业危险废物综合处置服务中心、园区四个新污水集中处理厂等重点项目建设。严格落实资源环境生态红线保护制度，大力实施退耕还林、生态修复等生态工程，完成植树造林4.2万亩、森林抚育15万亩、精准提质3.9万亩、封山育林30万亩。全面落实河长制，抓实湘江保护与治理第二个行动计划年度任务，加快推进江河湖库生态综合治理，确保各监测断面和饮用水源地水质稳定达标。扎实开展全国农村生活垃圾分类和资源化利用示范建设工作，持续推进城区环境综合整治，确保县城区空气质量优良天数达318天以上。全面落实土十条,坚持土地数量、质量、生态三位一体保护，切实抓好农业面源污染防治。</w:t>
      </w:r>
    </w:p>
    <w:p>
      <w:pPr>
        <w:ind w:left="0" w:right="0" w:firstLine="560"/>
        <w:spacing w:before="450" w:after="450" w:line="312" w:lineRule="auto"/>
      </w:pPr>
      <w:r>
        <w:rPr>
          <w:rFonts w:ascii="宋体" w:hAnsi="宋体" w:eastAsia="宋体" w:cs="宋体"/>
          <w:color w:val="000"/>
          <w:sz w:val="28"/>
          <w:szCs w:val="28"/>
        </w:rPr>
        <w:t xml:space="preserve">(五)抓民生，增进人民福祉。牢固树立以人民为中心的发展思想，坚持在发展中保障和改善民生，既尽力而为、又量力而行，持续加大民生投入，让永兴发展更有温度，让群众生活更加美好。一是打好精准脱贫攻坚战。坚持一手抓保障，一手抓增收，夯实发展基础，突出产业培植，注重思想脱贫，把扶贫、扶志、扶智结合起来，众志成城打赢精准脱贫攻坚战。抓住关键少数，严格落实县级领导挂点、责任单位帮扶、工作队和镇村干部抓实工作机制，用好永兴扶贫大数据管理平台，确保真扶贫、真脱贫。按照政府引导、市场主导、企业带动、群众参与的原则，因地制宜发展特色产业，构建大扶贫格局，促使贫困户持续稳定增收。坚持扶贫先扶志，把贫困群众的思想更新、干劲鼓足，唤起贫困群众自我脱贫的斗志和决心。大力开展农村实用技术、劳动力转移培训，落实生产奖补、劳务补助、以工代赈措施，提高贫困户自我发展能力。深入推进教育扶贫健康扶贫兜底扶贫安居扶贫等扶贫工程，真正把两不愁三保障落实到位。二是织牢社会保障安全网。坚持就业优先，突出抓好高校毕业生、退伍军人、农民工、困难群体的就业创业工作，实现城镇新增就业3800人以上，农村劳动力转移就业4000人以上，实现更高质量和更充分就业。深入推进全民参保登记，深化机关事业养老保险改革和城乡居民医疗保障制度一体化建设，确保城乡居民医保参保率达到98%以上、基金使用率达到95%以上。完善社会救助、社会福利、慈善事业、优抚安置等制度，健全农村留守儿童和妇女、老年人、残疾人关爱服务体系。三是推进公共服务均等化。坚持教育优先发展，推动城乡义务教育一体化和普职高协调发展，办好学前教育、特殊教育和继续教育，支持和规范民办教育发展，加快一中南校区、碧塘中学改扩建和龙山小学二期工程建设，扩容县二中、县职中、实验中学和6所乡镇学校，支持长郡文昌中学搬迁新建，力争全年新增学位7780个，努力让永兴的每一个孩子都能享受公平而有质量的教育。推进健康永兴建设，深化医疗、医保、医药三医联动，组建医联体(医共体)，加快县人民医院迁建、县妇幼保健计生服务中心和县二人民医院改扩建等项目建设，实施乡镇卫生院规范化创建，加快构建运行有序的分级诊疗体系，着力解决好看病难、看病贵问题。深入实施公民道德建设工程，不断完善公共文化基础设施，开通永兴人民广播电台，加快全国武术之乡创建进程，推动板梁古建筑群、湘南起义旧址群申报全国重点文物保护单位，永兴花鼓戏申报国家级非物质文化遗产，努力让广大群众享有更丰富的精神文化生活。四是构建社会治理新模式。要把防控金融风险作为防范和化解重大风险的重中之重，促进形成金融和实体经济、金融和房地产、金融体系内部的良性循环。要建立健全金融监管体制，依法查处非法吸收公众存款、集资诈骗、高利转贷、暴力催收债务等违法违规行为，及时消除非法集资引发重大的社会不稳定隐患，确保不发生系统性、区域性金融风险。要切实做好财政金融风险监测评估，规范融资举债行为，严控政府性债务规模，积极置换存量债务，优化政府债务结构，降低政府债务成本。要树牢安全生产红线意识和底线思维，深刻汲取12.8株山冲煤矿事故教训，深入开展五到五严五真五个一批安全专项行动，全面落实重大事故隐患治理一单四制，确保安全生产形势持续稳定向好。严格食品药品安全监管，让人民吃得放心。巩固平安永兴、法治永兴建设成果，纵深推进以三化一制为重点的综治工作创新，突出抓好矛盾纠纷排查、信访积案化解、社会稳定风险评估等源头防范稳控，始终保持打黑除恶、雷霆扫毒、治安突出问题整治、反恐防暴高压态势，强化重点青少年群体、吸毒人员、艾滋病患者等管理服务，完善社会治理体制机制和社会治安立体防控体系，创造更加安全稳定的社会环境。积极推进依法治县，纵深开展七五普法，提高社会治理社会化、法治化水平。</w:t>
      </w:r>
    </w:p>
    <w:p>
      <w:pPr>
        <w:ind w:left="0" w:right="0" w:firstLine="560"/>
        <w:spacing w:before="450" w:after="450" w:line="312" w:lineRule="auto"/>
      </w:pPr>
      <w:r>
        <w:rPr>
          <w:rFonts w:ascii="宋体" w:hAnsi="宋体" w:eastAsia="宋体" w:cs="宋体"/>
          <w:color w:val="000"/>
          <w:sz w:val="28"/>
          <w:szCs w:val="28"/>
        </w:rPr>
        <w:t xml:space="preserve">三、紧盯全年目标，筑牢发展基础</w:t>
      </w:r>
    </w:p>
    <w:p>
      <w:pPr>
        <w:ind w:left="0" w:right="0" w:firstLine="560"/>
        <w:spacing w:before="450" w:after="450" w:line="312" w:lineRule="auto"/>
      </w:pPr>
      <w:r>
        <w:rPr>
          <w:rFonts w:ascii="宋体" w:hAnsi="宋体" w:eastAsia="宋体" w:cs="宋体"/>
          <w:color w:val="000"/>
          <w:sz w:val="28"/>
          <w:szCs w:val="28"/>
        </w:rPr>
        <w:t xml:space="preserve">做好明年的经济工作，开好局、起好步，非常重要、非常关键。当前，正值年终岁首，市两会即将召开，元旦、春节即将来临，各项工作比较繁重。全县各级各部门要认真贯彻落实中办、国办《关于做好20**年元旦春节期间有关工作的֪ͨ》，紧盯全年目标任务，毫不松懈地立足当前、突破当前，早计划、早安排、早着手，确保实现良好开局。</w:t>
      </w:r>
    </w:p>
    <w:p>
      <w:pPr>
        <w:ind w:left="0" w:right="0" w:firstLine="560"/>
        <w:spacing w:before="450" w:after="450" w:line="312" w:lineRule="auto"/>
      </w:pPr>
      <w:r>
        <w:rPr>
          <w:rFonts w:ascii="宋体" w:hAnsi="宋体" w:eastAsia="宋体" w:cs="宋体"/>
          <w:color w:val="000"/>
          <w:sz w:val="28"/>
          <w:szCs w:val="28"/>
        </w:rPr>
        <w:t xml:space="preserve">一要加强经济运行调度。元旦、春节前后的经济运行，关系到整个一季度乃至上半年经济指标的完成，要紧紧盯住全年目标，一定要高度重视、精心组织、加强调度，确保实现开门红。要着力推进重点项目建设，以开局就是决战、起步就是冲刺的精神状态，抓开工、抓推进、抓落地，放手大干、埋头苦干、真抓实干，为完成全年工作赢得主动。要认真落实企业帮扶工作机制，加强煤电气油运等生产要素的调度和协调，帮助企业解决实际问题。要加强对规模企业的生产调度，支持企业做好产销衔接和市场开拓，合理安排好节日期间的生产经营。要切实保障节日市场供应，发挥市场调节机制和行政监管手段作用，保证粮油肉蛋菜奶等重要农副产品市场供应，保持物价基本稳定。规范商品和服务营销活动，依法维护消费者权益。</w:t>
      </w:r>
    </w:p>
    <w:p>
      <w:pPr>
        <w:ind w:left="0" w:right="0" w:firstLine="560"/>
        <w:spacing w:before="450" w:after="450" w:line="312" w:lineRule="auto"/>
      </w:pPr>
      <w:r>
        <w:rPr>
          <w:rFonts w:ascii="宋体" w:hAnsi="宋体" w:eastAsia="宋体" w:cs="宋体"/>
          <w:color w:val="000"/>
          <w:sz w:val="28"/>
          <w:szCs w:val="28"/>
        </w:rPr>
        <w:t xml:space="preserve">二要抓实农业四冬工作。要积极做好冬种、冬修、冬造、冬防工作，加快冬修水利，推进造林绿化，加大农业开发力度，做好油菜等冬季作物生产培管，加强养殖业生产和动物防疫工作。认真做好春耕备耕，加强种子、肥料和农药等农业生产资料的储运和调剂，为春耕生产提供物质和技术保障。特别要高度重视森林防火工作，严格防火职责，严控野外用火，消除火灾隐患。</w:t>
      </w:r>
    </w:p>
    <w:p>
      <w:pPr>
        <w:ind w:left="0" w:right="0" w:firstLine="560"/>
        <w:spacing w:before="450" w:after="450" w:line="312" w:lineRule="auto"/>
      </w:pPr>
      <w:r>
        <w:rPr>
          <w:rFonts w:ascii="宋体" w:hAnsi="宋体" w:eastAsia="宋体" w:cs="宋体"/>
          <w:color w:val="000"/>
          <w:sz w:val="28"/>
          <w:szCs w:val="28"/>
        </w:rPr>
        <w:t xml:space="preserve">三要关心保障群众生活。各级各部门要切实把群众的冷暖安危放在心上，突出落实好各项扶贫惠民政策，广泛开展走访慰问、帮扶救助、送温暖等活动，解决贫困地区、困难群众、困难职工生产生活中的实际困难。加大对空巢老人和孤残弃儿童、农村留守儿童、困境儿童的救助帮扶和安全保护力度，及时救助陷入困境、居无定所、流落街头的生活无着人员。开展农民工工资支付情况专项检查，摸清底数、抓紧清欠，严厉打击恶意欠薪行为。加强食品药品安全风险排查和专项治理，严防发生区域性、系统性食品药品安全问题，保障群众饮食用药安全。精心组织好丰富多彩的群众文化生活，营造欢乐祥和的节日氛围。</w:t>
      </w:r>
    </w:p>
    <w:p>
      <w:pPr>
        <w:ind w:left="0" w:right="0" w:firstLine="560"/>
        <w:spacing w:before="450" w:after="450" w:line="312" w:lineRule="auto"/>
      </w:pPr>
      <w:r>
        <w:rPr>
          <w:rFonts w:ascii="宋体" w:hAnsi="宋体" w:eastAsia="宋体" w:cs="宋体"/>
          <w:color w:val="000"/>
          <w:sz w:val="28"/>
          <w:szCs w:val="28"/>
        </w:rPr>
        <w:t xml:space="preserve">四要维护社会安全稳定。两节前后历来是安全维稳的关键时期。要全力抓好煤矿、非煤矿山、烟花爆竹、交通、消防、建筑、环保、人员密集场所等重点领域和重点行业的安全监管和专项整治，及时排查整治安全隐患，确保万无一失。统筹抓好春运组织协调和春运安保，确保群众安全便捷顺畅出行。深入开展社会矛盾纠纷排查化解，妥善处理各类矛盾问题，加大信访工作力度，及时就地解决信访问题，有效防范各类群体性事件发生。加强社会面整体防控，严密落实重点部位安全管理措施，深入抓好矛盾纠纷排查化解，强化社会面巡逻管控，积极防范化解金融风险，依法严厉打击各种违法犯罪行为，加强节假日值班值守，确保社会和谐稳定。</w:t>
      </w:r>
    </w:p>
    <w:p>
      <w:pPr>
        <w:ind w:left="0" w:right="0" w:firstLine="560"/>
        <w:spacing w:before="450" w:after="450" w:line="312" w:lineRule="auto"/>
      </w:pPr>
      <w:r>
        <w:rPr>
          <w:rFonts w:ascii="宋体" w:hAnsi="宋体" w:eastAsia="宋体" w:cs="宋体"/>
          <w:color w:val="000"/>
          <w:sz w:val="28"/>
          <w:szCs w:val="28"/>
        </w:rPr>
        <w:t xml:space="preserve">五要持之以恒正风肃纪。深入宣传党的***精神，坚定不移全面从严治党，加强党的政治建设，严肃政治纪律和政治规矩。党员领导干部要带头落实中央八项规定和新修订的实施细则精神，带头转变作风、纠正四风带头遵守廉洁自律各项规定，坚决杜绝节日腐败，倡导勤俭文明过节新风尚，坚决反对特权思想和特权行为。紧盯四风新动向，有针对性地治理隐形变异的违规问题。加大监督执纪问责力度，对违规违纪行为严查快办，对典型问题点名道姓通报曝光，营造风清气正的节日氛围，让政治生态更加清朗纯净。</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做好20**年的经济工作，任务艰巨，责任重大。让我们紧密地团结在以习近平同志为核心的党中央周围，在县委的坚强领导下，坚定信心、鼓足干劲、务实创新、砥砺奋进，确保圆满完成20**年各项工作任务，为加快建设全国科学发展百强县作出积极贡献!</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刚才，王忠书记的重要讲话，为我们解读了习近平新时代中国特色社会主义经济思想和中央、省对经济工作的部署要求，对经济形势进行了深入分析，就做好明年全市经济工作作了全面部署，具有很强的思想性、政治性、指导性和可操作性。我们要认真学习领会，扎实抓好贯彻落实。下面，根据市委常委会研究的意见，我再讲三点。</w:t>
      </w:r>
    </w:p>
    <w:p>
      <w:pPr>
        <w:ind w:left="0" w:right="0" w:firstLine="560"/>
        <w:spacing w:before="450" w:after="450" w:line="312" w:lineRule="auto"/>
      </w:pPr>
      <w:r>
        <w:rPr>
          <w:rFonts w:ascii="宋体" w:hAnsi="宋体" w:eastAsia="宋体" w:cs="宋体"/>
          <w:color w:val="000"/>
          <w:sz w:val="28"/>
          <w:szCs w:val="28"/>
        </w:rPr>
        <w:t xml:space="preserve">一、关于今年经济工作</w:t>
      </w:r>
    </w:p>
    <w:p>
      <w:pPr>
        <w:ind w:left="0" w:right="0" w:firstLine="560"/>
        <w:spacing w:before="450" w:after="450" w:line="312" w:lineRule="auto"/>
      </w:pPr>
      <w:r>
        <w:rPr>
          <w:rFonts w:ascii="宋体" w:hAnsi="宋体" w:eastAsia="宋体" w:cs="宋体"/>
          <w:color w:val="000"/>
          <w:sz w:val="28"/>
          <w:szCs w:val="28"/>
        </w:rPr>
        <w:t xml:space="preserve">今年以来，在市委的坚强领导下，我们紧紧围绕以优异成绩迎接党的***胜利召开，全面落实党中央、国务院和省委、省政府的各项决策部署，坚持稳中求进工作总基调，深入推进供给侧结构性改革，全力抓好稳增长、促改革、调结构、惠民生、防风险各项工作，全市经济社会发展呈现总体平稳增长、转型逐步加快、质量不断提升、活力明显增强、民生持续改善的良好态势，一些重点领域、重要环节实现新突破、取得新进展。主要有六个方面的特点：</w:t>
      </w:r>
    </w:p>
    <w:p>
      <w:pPr>
        <w:ind w:left="0" w:right="0" w:firstLine="560"/>
        <w:spacing w:before="450" w:after="450" w:line="312" w:lineRule="auto"/>
      </w:pPr>
      <w:r>
        <w:rPr>
          <w:rFonts w:ascii="宋体" w:hAnsi="宋体" w:eastAsia="宋体" w:cs="宋体"/>
          <w:color w:val="000"/>
          <w:sz w:val="28"/>
          <w:szCs w:val="28"/>
        </w:rPr>
        <w:t xml:space="preserve">一是稳增长来之不易。今年以来，全市经济总体回暖。去年111月，支撑我市工业经济的煤、电、钢、材产品产量全线负增长，但今年同期止跌回升，分别同比增长7.3%、20.9%、4.8%、2.1%。然而，因多方面原因，煤炭产业增加值到三季度才实现正增长，111月仅增长0.2%，而去年同期增速为3.9%。煤炭产业占全市工业增加值的60%左右，占地区生产总值的四分之一以上，煤炭工业的缓慢增长严重影响了全市经济增速。即便在这种情况下，预计今年全市地区生产总值增速仍能达到11%左右，高于全省1个百分点左右，总量可达到1460亿元。这主要得益于电力、热力生产和供应业，酒、饮料和精制茶制造业，有色金属冶炼和压延加工业等产业对经济增长的贡献率比上年增加。</w:t>
      </w:r>
    </w:p>
    <w:p>
      <w:pPr>
        <w:ind w:left="0" w:right="0" w:firstLine="560"/>
        <w:spacing w:before="450" w:after="450" w:line="312" w:lineRule="auto"/>
      </w:pPr>
      <w:r>
        <w:rPr>
          <w:rFonts w:ascii="宋体" w:hAnsi="宋体" w:eastAsia="宋体" w:cs="宋体"/>
          <w:color w:val="000"/>
          <w:sz w:val="28"/>
          <w:szCs w:val="28"/>
        </w:rPr>
        <w:t xml:space="preserve">二是调结构全面推进。预计三次产业结构从去年的9.6：50.2：40.2，调整到今年的9.2：50：40.8，三产比重提高0.6个百分点。从一产看，粮经比由去年的32：68调整为31：69;畜牧业增加值占农林牧渔增加值比重预计达到28%，比上年提高2.4个百分点;新增规上农产品加工企业17家，农产品加工转化率达到64.1%。从二产看，采煤机械化程度78.3%，煤炭资源就地转化率80.8%，煤层气利用率45%，煤矸石综合利用率56%，均较去年有所提高，其中采煤机械化程度提高9.3个百分点。111月，电子信息、智能终端、新材料、新能源等新兴产业对规模以上工业增加值的贡献率达到18.6%。从三产看，成功创建2个国家4A级景区，获批3个省级旅游度假区，全年接待游客有望超过3000万人次、旅游收入有望超过200亿元，分别增长57%和60%以上，持续保持井喷。贵州首座万达广场在我市建成营业。服务业增加值预计增长13%左右。</w:t>
      </w:r>
    </w:p>
    <w:p>
      <w:pPr>
        <w:ind w:left="0" w:right="0" w:firstLine="560"/>
        <w:spacing w:before="450" w:after="450" w:line="312" w:lineRule="auto"/>
      </w:pPr>
      <w:r>
        <w:rPr>
          <w:rFonts w:ascii="宋体" w:hAnsi="宋体" w:eastAsia="宋体" w:cs="宋体"/>
          <w:color w:val="000"/>
          <w:sz w:val="28"/>
          <w:szCs w:val="28"/>
        </w:rPr>
        <w:t xml:space="preserve">三是增效益成效明显。111月，规模以上工业企业实现利润总额62.98亿元，同比增长301.7%。税收收入完成97.12亿元，同比增长15.2%，非税收入占比24.7%，低于全省平均水平。在经济效益持续增长的同时，生态效益明显改善，全市森林覆盖率预计达到56.9%以上，高于全省平均水平。绿色贵州建设三年行动计划考核排名全省第一。千人以上集中式饮用水水源地水质监测达标率保持100%;水城河综合治理项目主体工程全面完成，四个监测断面全部达到功能区水质要求。城镇污水处理率、城乡垃圾无害化处理率分别达到87%和91%，分别比上年提高1个和9.94个百分点。率先在全省实现县县医疗废物无害化集中处置。</w:t>
      </w:r>
    </w:p>
    <w:p>
      <w:pPr>
        <w:ind w:left="0" w:right="0" w:firstLine="560"/>
        <w:spacing w:before="450" w:after="450" w:line="312" w:lineRule="auto"/>
      </w:pPr>
      <w:r>
        <w:rPr>
          <w:rFonts w:ascii="宋体" w:hAnsi="宋体" w:eastAsia="宋体" w:cs="宋体"/>
          <w:color w:val="000"/>
          <w:sz w:val="28"/>
          <w:szCs w:val="28"/>
        </w:rPr>
        <w:t xml:space="preserve">四是惠民生力度加大。脱贫攻坚再战告捷，预计减少农村贫困人口13.5万人，贫困发生率由去年的11.91%下降至7.3%。十件民生实事涉及的79个项目全部完成，完成投资116亿元，为年投资计划的182%，是20XX年实施十件民生实事以来，投资完成情况最好的一年。大力推进农村组组通公路三年大决战，建成组组通公路2793公里。高中教育城建成招生;对全市2.9万余名教师实行目标考核，实现教师平均工资收入水平不低于当地公务员，极大调动了广大教师的积极性;今年高考全市一本、本科和专科上线率在全省排名均比去年上升1位，摆脱了挂末的被动局面。成功创建国家卫生城市，率先在全省开展紧密型医共体建设试点，基本建成凉都医院，全市26家公立医疗机构全部取消药品加成，实现了药品零差率销售。实施棚户区改造33540户，住房保障工作全省考核排名第一。城市、农村低保标准分别提高10.1%和15.3%。贫困劳动力全员培训1.45万人，城镇新增就业9.46万人。城镇、农村居民人均可支配收入预计分别增长8.8%和9.7%。</w:t>
      </w:r>
    </w:p>
    <w:p>
      <w:pPr>
        <w:ind w:left="0" w:right="0" w:firstLine="560"/>
        <w:spacing w:before="450" w:after="450" w:line="312" w:lineRule="auto"/>
      </w:pPr>
      <w:r>
        <w:rPr>
          <w:rFonts w:ascii="宋体" w:hAnsi="宋体" w:eastAsia="宋体" w:cs="宋体"/>
          <w:color w:val="000"/>
          <w:sz w:val="28"/>
          <w:szCs w:val="28"/>
        </w:rPr>
        <w:t xml:space="preserve">五是促改革多点突破。启动132项改革任务、制定90项改革方案，重点领域和关键环节改革纵深推进。三变改革写入中央一号文件，荣登20**中国三农十大创新榜样。我市被确定为全国农村改革试验区。中央、省属驻市国有企业三供一业分离移交进展顺利。企业多证合一、一照一码登记改革全面推进，双随机、一公开监管全面推行。放管服改革进一步深化，取消行政许可事项16项、其他行政权力事项8项，下放行政审批事项4项。再次对行政许可事项审查与决定环节的法定期限进行压缩，压缩率达66%。积极推进文化体制改革，大力实施民族文化产业10个10工程，大型史诗舞剧《支格阿鲁》获省第六届少数民族文艺会演剧目金奖、最佳导演奖、最佳音乐创作奖，实现24年来零的突破。招商引资工作取得新进展，引进500强企业4家，一批全国行业龙头优强企业落户我市，全球市场销售额第一的专业索道公司奥地利多贝玛亚进驻六盘水。</w:t>
      </w:r>
    </w:p>
    <w:p>
      <w:pPr>
        <w:ind w:left="0" w:right="0" w:firstLine="560"/>
        <w:spacing w:before="450" w:after="450" w:line="312" w:lineRule="auto"/>
      </w:pPr>
      <w:r>
        <w:rPr>
          <w:rFonts w:ascii="宋体" w:hAnsi="宋体" w:eastAsia="宋体" w:cs="宋体"/>
          <w:color w:val="000"/>
          <w:sz w:val="28"/>
          <w:szCs w:val="28"/>
        </w:rPr>
        <w:t xml:space="preserve">六是防风险有力有效。全市政府综合债务率控制在100%警戒线以内，债务风险总体可控。大力实施安全生产强基固本两年攻坚，率先在全省构建1+N安全生产监管体系，成为全国遏制重特大事故试点城市之一，全市生产安全事故起数和死亡人数大幅下降，连续3年未发生重大及以上生产安全事故。成功预报10起地质灾害，紧急转移受胁群众7000多人，全年未发生地质灾害人员伤亡。围绕迎接***合力保稳定，建立3+X专班机制，安保信访维稳工作系统对接、高效运行、整体推进，实现了七个坚决防止目标，人民群众安全感、满意度持续提升。</w:t>
      </w:r>
    </w:p>
    <w:p>
      <w:pPr>
        <w:ind w:left="0" w:right="0" w:firstLine="560"/>
        <w:spacing w:before="450" w:after="450" w:line="312" w:lineRule="auto"/>
      </w:pPr>
      <w:r>
        <w:rPr>
          <w:rFonts w:ascii="宋体" w:hAnsi="宋体" w:eastAsia="宋体" w:cs="宋体"/>
          <w:color w:val="000"/>
          <w:sz w:val="28"/>
          <w:szCs w:val="28"/>
        </w:rPr>
        <w:t xml:space="preserve">在肯定成绩的同时，也要清醒地认识到，我市经济社会发展还存在一些突出问题，主要有：一是脱贫攻坚任务繁重。贫困人口依然较多，今年国家脱贫成效评估后预计还有18.6万贫困人口，深度贫困地区交通水利等基础设施较为薄弱，产业扶贫还需加强，越往后脱贫难度越大。二是项目投资质量不优。大项目好项目谋划不足，项目存量持续紧张，产业投资占比持续下降，支撑投资持续较快增长的压力加大。三是城乡发展不平衡不协调。城乡二元结构、城市二元结构、农村二元结构矛盾依然突出，教育、卫生等公共服务供给不足，与人民群众日益增长的美好生活需要还有较大差距。四是防范化解重大风险压力仍然较大。财政收支矛盾突出，融资渠道收紧，普遍存在融资难融资贵的问题，地方政府性债务等风险隐患不容忽视。这些问题，是发展质量不够高的具体体现，也是发展不平衡不充分的短板所在，必须采取有效措施加以解决。</w:t>
      </w:r>
    </w:p>
    <w:p>
      <w:pPr>
        <w:ind w:left="0" w:right="0" w:firstLine="560"/>
        <w:spacing w:before="450" w:after="450" w:line="312" w:lineRule="auto"/>
      </w:pPr>
      <w:r>
        <w:rPr>
          <w:rFonts w:ascii="宋体" w:hAnsi="宋体" w:eastAsia="宋体" w:cs="宋体"/>
          <w:color w:val="000"/>
          <w:sz w:val="28"/>
          <w:szCs w:val="28"/>
        </w:rPr>
        <w:t xml:space="preserve">二、关于明年经济工作主要预期目标和基本考虑</w:t>
      </w:r>
    </w:p>
    <w:p>
      <w:pPr>
        <w:ind w:left="0" w:right="0" w:firstLine="560"/>
        <w:spacing w:before="450" w:after="450" w:line="312" w:lineRule="auto"/>
      </w:pPr>
      <w:r>
        <w:rPr>
          <w:rFonts w:ascii="宋体" w:hAnsi="宋体" w:eastAsia="宋体" w:cs="宋体"/>
          <w:color w:val="000"/>
          <w:sz w:val="28"/>
          <w:szCs w:val="28"/>
        </w:rPr>
        <w:t xml:space="preserve">20**年，是贯彻党的***精神的开局之年，是改革开放40周年，是决战脱贫攻坚、决胜同步小康、实施十三五规划至关重要的一年，也是六盘水建市40周年。我们要拥抱新时代、聚焦新目标、落实新部署、实现新作为，为到202_年与全国全省同步全面建成小康社会奠定更加坚实的基础。</w:t>
      </w:r>
    </w:p>
    <w:p>
      <w:pPr>
        <w:ind w:left="0" w:right="0" w:firstLine="560"/>
        <w:spacing w:before="450" w:after="450" w:line="312" w:lineRule="auto"/>
      </w:pPr>
      <w:r>
        <w:rPr>
          <w:rFonts w:ascii="宋体" w:hAnsi="宋体" w:eastAsia="宋体" w:cs="宋体"/>
          <w:color w:val="000"/>
          <w:sz w:val="28"/>
          <w:szCs w:val="28"/>
        </w:rPr>
        <w:t xml:space="preserve">做好明年经济工作，总体要求是：全面贯彻党的***精神、习近平总书记在贵州省代表团重要讲话精神和中央经济工作会议精神，以习近平新时代中国特色社会主义思想为指导，加强党对经济工作的领导，坚持稳中求进工作总基调，坚持新发展理念，紧扣社会主要矛盾变化，按照高质量发展的要求，统筹推进五位一体总体布局和协调推进四个全面战略布局，大力培育和弘扬新时代贵州精神，坚持以供给侧结构性改革为主线，统筹推进稳增长、促改革、调结构、惠民生、防风险各项工作，大力推进改革开放，推动质量变革、效率变革、动力变革，在打好防范化解重大风险、精准脱贫、污染防治三大攻坚战方面取得扎实进展，加强和改善民生，守好发展、生态、安全三条底线，创新发展思路，发挥后发优势，强力推进大扶贫、大数据、大生态三大战略行动，决战脱贫攻坚，决胜同步小康，开启新时代六盘水经济高质量发展新征程，全面建设统筹城乡改革和发展先行市，奋力续写新时代六盘水改革发展新篇章。</w:t>
      </w:r>
    </w:p>
    <w:p>
      <w:pPr>
        <w:ind w:left="0" w:right="0" w:firstLine="560"/>
        <w:spacing w:before="450" w:after="450" w:line="312" w:lineRule="auto"/>
      </w:pPr>
      <w:r>
        <w:rPr>
          <w:rFonts w:ascii="宋体" w:hAnsi="宋体" w:eastAsia="宋体" w:cs="宋体"/>
          <w:color w:val="000"/>
          <w:sz w:val="28"/>
          <w:szCs w:val="28"/>
        </w:rPr>
        <w:t xml:space="preserve">市委综合考虑，明年全市地区生产总值增长预期目标定为12%左右，一般公共预算收入增长6%，社会消费品零售总额增长13%，固定资产投资增长20%左右，金融机构存、贷款余额分别增长18%和22%，城镇、农村居民人均可支配收入分别增长9%左右和10%左右，城镇登记失业率控制在4.2%以内，完成省下达的节能减排指标任务。</w:t>
      </w:r>
    </w:p>
    <w:p>
      <w:pPr>
        <w:ind w:left="0" w:right="0" w:firstLine="560"/>
        <w:spacing w:before="450" w:after="450" w:line="312" w:lineRule="auto"/>
      </w:pPr>
      <w:r>
        <w:rPr>
          <w:rFonts w:ascii="宋体" w:hAnsi="宋体" w:eastAsia="宋体" w:cs="宋体"/>
          <w:color w:val="000"/>
          <w:sz w:val="28"/>
          <w:szCs w:val="28"/>
        </w:rPr>
        <w:t xml:space="preserve">明年全市地区生产总值预期目标定为12%左右，充分考虑了需要和可能。在需要方面。省委确定明年全省地区生产总值增长10%左右。我市地区生产总值增速定为12%左右，是贯彻落实省委决策部署、为省既定目标完成提供支撑的需要，也是完成我市十三五规划目标的需要。在可能方面。从产业看，实现地区生产总值增长12%左右，农业、规上工业、服务业需分别增长6.8%、10.6%和13.5%。经分析，20**年3155工程逐步进入盛产期，预计新增投产面积45万亩左右;茶叶、蔬菜、食用菌、生态家禽和林下经济等产业效益将进一步显现。煤炭、电力、钢材等7个主要工业产品产量稳定，新兴产业增量释放，5个省级经开区将建成投产项目32个。旅游业将继续保持井喷态势，拉动批发业、零售业、住宿业、餐饮业快速增长。从投资看，一大批招商项目特别是产业项目将陆续开工建设。以交通383、水利181和信息131工程为重点的基础设施建设加快，预计投资比今年增长30%左右。这些都为明年地区生产总值增长12%左右提供了条件。当然，这个预期目标是指导性的，实际执行时只要经济运行在合理区间，增速适当高一点低一点，都是可以接受的。</w:t>
      </w:r>
    </w:p>
    <w:p>
      <w:pPr>
        <w:ind w:left="0" w:right="0" w:firstLine="560"/>
        <w:spacing w:before="450" w:after="450" w:line="312" w:lineRule="auto"/>
      </w:pPr>
      <w:r>
        <w:rPr>
          <w:rFonts w:ascii="宋体" w:hAnsi="宋体" w:eastAsia="宋体" w:cs="宋体"/>
          <w:color w:val="000"/>
          <w:sz w:val="28"/>
          <w:szCs w:val="28"/>
        </w:rPr>
        <w:t xml:space="preserve">三、关于明年工作重点</w:t>
      </w:r>
    </w:p>
    <w:p>
      <w:pPr>
        <w:ind w:left="0" w:right="0" w:firstLine="560"/>
        <w:spacing w:before="450" w:after="450" w:line="312" w:lineRule="auto"/>
      </w:pPr>
      <w:r>
        <w:rPr>
          <w:rFonts w:ascii="宋体" w:hAnsi="宋体" w:eastAsia="宋体" w:cs="宋体"/>
          <w:color w:val="000"/>
          <w:sz w:val="28"/>
          <w:szCs w:val="28"/>
        </w:rPr>
        <w:t xml:space="preserve">党的***报告明确指出，我国经济已由高速增长阶段转向高质量发展阶段，这是以习近平同志为核心的党中央作出的重大判断，具有重大的现实意义和深远的历史意义。做好明年经济工作，必须牢牢把握高质量发展这一根本要求，坚持质量第一、效益优先，下更大力气推动经济发展质量变革、效率变革、动力变革，促进全市经济在高质量发展上不断取得新的进步。一要促进人的高质量发展。从我市当前实际来看，重中之重要打好精准脱贫攻坚战，确保贫困人口如期实现脱贫目标。同时要在幼有所育、学有所教、劳有所得、病有所医、老有所养、住有所居、弱有所扶上不断取得新进展，尤其要让人民群众享受更加优质的医疗服务，接受更高水平的教育，实现人的全面发展。二要促进企业的高质量发展。一方面，企业要按照深化供给侧结构性改革的要求，为社会提供优质产品，提供有效供给;另一方面，企业的发展必须是有效益的，是投资有回报、产品有市场、企业有利润、员工有收入、政府有税收、环境有改善的发展。三要促进区域的高质量发展。通过优化资源配置，调整经济结构，提升区域发展的经济效益;通过坚持生态优先，建设生态文明，提升区域发展的生态效益;通过维护公平正义，促进和谐稳定，提升区域发展的社会效益。由高速增长阶段转向高质量发展阶段，需要有一个过程。我们既要有紧迫感，又要克服一蹴而就的思想，切实做到远谋近施、坚持不懈、久久为功，扎扎实实地向前推进。</w:t>
      </w:r>
    </w:p>
    <w:p>
      <w:pPr>
        <w:ind w:left="0" w:right="0" w:firstLine="560"/>
        <w:spacing w:before="450" w:after="450" w:line="312" w:lineRule="auto"/>
      </w:pPr>
      <w:r>
        <w:rPr>
          <w:rFonts w:ascii="宋体" w:hAnsi="宋体" w:eastAsia="宋体" w:cs="宋体"/>
          <w:color w:val="000"/>
          <w:sz w:val="28"/>
          <w:szCs w:val="28"/>
        </w:rPr>
        <w:t xml:space="preserve">围绕王忠书记提出的以习近平新时代中国特色社会主义经济思想为指导，全力开启新时代六盘水经济高质量发展新征程的要求，实现明年经济社会发展的预期目标，重点要抓好以下几个方面工作。</w:t>
      </w:r>
    </w:p>
    <w:p>
      <w:pPr>
        <w:ind w:left="0" w:right="0" w:firstLine="560"/>
        <w:spacing w:before="450" w:after="450" w:line="312" w:lineRule="auto"/>
      </w:pPr>
      <w:r>
        <w:rPr>
          <w:rFonts w:ascii="宋体" w:hAnsi="宋体" w:eastAsia="宋体" w:cs="宋体"/>
          <w:color w:val="000"/>
          <w:sz w:val="28"/>
          <w:szCs w:val="28"/>
        </w:rPr>
        <w:t xml:space="preserve">第一，坚决打好三大攻坚战。打好防范化解重大风险、精准脱贫、污染防治三大攻坚战，关系到我们能不能成功跨越我国经济发展现阶段特有的关口，关系到我国经济能否顺利迈向高质量发展阶段。我们必须坚定跨越关口的紧迫感和责任感，全神贯注、全力以赴打赢三大攻坚战。</w:t>
      </w:r>
    </w:p>
    <w:p>
      <w:pPr>
        <w:ind w:left="0" w:right="0" w:firstLine="560"/>
        <w:spacing w:before="450" w:after="450" w:line="312" w:lineRule="auto"/>
      </w:pPr>
      <w:r>
        <w:rPr>
          <w:rFonts w:ascii="宋体" w:hAnsi="宋体" w:eastAsia="宋体" w:cs="宋体"/>
          <w:color w:val="000"/>
          <w:sz w:val="28"/>
          <w:szCs w:val="28"/>
        </w:rPr>
        <w:t xml:space="preserve">防范化解重大风险，是全面建成小康社会的重要保障。打好防范化解重大风险攻坚战，一要强化政府性债务风险管控。进一步加大存量政府性债务的置换力度，明年6月底前完成存量政府性债务债券置换，有序推进展期降息和债务剥离，多渠道筹集资金偿还到期债务。坚决落实政府性债务管理七严禁，坚决查处违法违规举债，防止形成新的隐形债务。稳步推进投融资平台公司市场化实体化转型，进一步理顺管理体制机制，改进监管方式，提高监管效率。要学会在国家加强监管的情况下合纪合规拓宽融资渠道，用好国家允许发行收费公路专项债券、土地储备专项债券，允许垃圾污水处理项目采取PPP模式建设等方面的政策，积极争取省脱贫攻坚投资基金、交通产业发展基金、新型城镇化发展基金、文化旅游产业基金等支持，发挥凉都三变产业基金作用，强化经济社会发展的资金保障。二要强化金融领域的风险管控。加强对影子银行、互联网金融等领域的监管，持续做好防范、打击和处置非法集资工作，建立健全监测预警和早期干预机制。加快推进六枝联社、盘县联社、水城联社改制农商行，强化融资性担保机构、小额贷款公司的日常业务监管，守牢不发生系统性金融风险的底线。三要强化安全生产和社会矛盾风险管控。深入开展安全生产大检查和地质灾害隐患大排查，推进遏制重特大事故试点工作，完成安全生产强基固本两年攻坚任务，全力抓好煤矿、交通运输、建筑施工、消防等重点行业和领域的隐患排查整治，推动安全生产形势持续稳定向好。全面深化平安凉都建设，着力创新完善预防化解社会矛盾机制和社会治安防控体系，统筹推进雪亮工程凉都警务云建设，严厉打击各类违法犯罪活动。四要强化政府投资项目风险管控。审计指出，近年来我市政府投资项目监管总体是有效的，但也存在基本建设程序不完善、项目建设管理不到位、结算初审不认真等问题。针对这些问题，各级各有关部门要严格执行基本建设程序，从严控制工程造价，加强过程监督管理，及时发现和纠正项目建设管理中的不规范行为。</w:t>
      </w:r>
    </w:p>
    <w:p>
      <w:pPr>
        <w:ind w:left="0" w:right="0" w:firstLine="560"/>
        <w:spacing w:before="450" w:after="450" w:line="312" w:lineRule="auto"/>
      </w:pPr>
      <w:r>
        <w:rPr>
          <w:rFonts w:ascii="宋体" w:hAnsi="宋体" w:eastAsia="宋体" w:cs="宋体"/>
          <w:color w:val="000"/>
          <w:sz w:val="28"/>
          <w:szCs w:val="28"/>
        </w:rPr>
        <w:t xml:space="preserve">精准脱贫，是全面建成小康社会的底线任务和标志性指标。明年要按照两翼先行、中路突破，全面决胜，确保如期全面小康的总体思路，打好打赢四场硬仗，巩固盘州、决战六枝、攻坚水城，实现六枝特区按国家标准减贫摘帽，减少农村贫困人口10万人，213个贫困村出列。一要继续打好基础设施硬仗，认真贯彻落实习近平总书记关于四好农村路的重要ָʾ要求，聚焦深度贫困地区全面实现组组通硬化路，建成组组通公路3868公里。二要继续打好易地扶贫搬迁硬仗，加快安置点项目建设，确保20**年项目在20**年6月底全部搬迁入住，20**年项目按时完成房屋主体工程。要提前谋划和启动搬迁动员工作，确保贫困群众按时搬迁入住。要超前谋划群众入住后的社区管理和教育、医疗、就业等问题，全面落实五个三配套措施，确保移民社区能够成为和谐社区、活力社区。建设活力社区，一是要有人，有一定的人口密度，这样社区才有活力。二是要有经济活动，让搬迁群众有就业、有收入，这样群众的生活才能欣欣向荣。三是要形成内部循环、打通外部循环，在社区内部要配套完善医疗、教育等公共服务设施和理发、餐饮等配套商业设施，满足群众日常生产生活需要;在社区外部要与城市或城镇有机融合在一起，实现基础设施的互联互通和各类信息资源的共建共享。对刚搬迁入住的社区，要实时关注入住群众在生产生活中遇到的实际问题，尤其在入住的第一年，对供电、给排水、社会治安以及买菜、购物等具体而微的事情都要高度关注，确保群众住得安心、住得踏实、稳得下来。三要继续打好产业扶贫硬仗，把贫困群众眼前的脱贫需要与长远的增收致富结合起来，对今年要达到脱贫目标的贫困群众，如果已谋划实施的产业扶贫项目眼前还不能见到效益，要抓紧实施一批蔬菜和食用菌种植、家禽养殖等短平快项目，为收入达标提供实实在在的有力支撑。对已脱贫的群众，要逐一梳理，每家每户都要有长期稳定的收入来源，切实防止脱完贫就返贫。对明年以后才脱贫的群众，从现在开始就要考虑长短结合，既满足眼前脱贫的需要，又满足长远发展的需要。四要继续打好教育医疗住房三保障硬仗，继续压缩6%的行政经费用于教育精准扶贫，全面落实教育扶贫的各项政策措施。加强对贫困劳动力的技能培训，确保每户贫困家庭至少1人熟练掌握一门实用技能。对农村建档立卡贫困人口实行兜底性保障，扩大大病救治病种范围，医疗救助应助尽助。全面建成五级远程医疗体系，使群众就近享受到较高水平的医疗服务。全面推进六个攻坚工作，严格落实危改工程五主体，四到场制度，完成农村危改三改9005户，实现建档立卡贫困户、低保户和深度贫困地区危房改造全覆盖。五要坚持精准扶贫、精准脱贫。围绕一达标、两不愁、三保障和三率一度，不论是对贫困户的纳入、退出，还是对每户贫困户的致贫原因、脱贫措施等，都要逐户核实，并进行动态管理，确保经得起看、经得起查。要心里装着脱贫账，帮助群众算清收支账和大小账，算清总账和细账，一次算不清算两次、两次算不清算三次，直到群众真正认可。特别是对农村的贫困老年人，要耐心细致做工作，帮助他们把每一笔账都算明白、记清楚。要扎实开展脱贫攻坚作风建设年行动，用心用情用力扶真贫、真扶贫。要强化考核监督，对弄虚作假、数字脱贫的坚决严肃处理。</w:t>
      </w:r>
    </w:p>
    <w:p>
      <w:pPr>
        <w:ind w:left="0" w:right="0" w:firstLine="560"/>
        <w:spacing w:before="450" w:after="450" w:line="312" w:lineRule="auto"/>
      </w:pPr>
      <w:r>
        <w:rPr>
          <w:rFonts w:ascii="宋体" w:hAnsi="宋体" w:eastAsia="宋体" w:cs="宋体"/>
          <w:color w:val="000"/>
          <w:sz w:val="28"/>
          <w:szCs w:val="28"/>
        </w:rPr>
        <w:t xml:space="preserve">污染防治，是实现经济社会发展和生态环境保护的关键之举。要以中央环保督察发现问题的整改为牵引，全力打好污染防治攻坚战。一要着力解决突出环境问题。加强大气污染治理，坚决打赢蓝天保卫战，督促落实以气代煤压减燃煤污染三年行动，尽快实现城区无煤化，中心城区环境空气质量优良率94%以上，主要污染物PM10、PM2.5浓度控制在省下达的目标任务内。加强水环境治理，严格落实河长制，启动饮用水水源保护区规范化建设，划定双桥水库水源保护区，推进北盘江、三岔河流域水污染防治生态补偿，千人以上集中式饮用水水源地水质达标率保持100%，省控以上断面地表水水质优良率达到94.1%以上。加强土环境治理，开展废渣及危险废物处理设施建设攻坚，危险废物依法得到安全处置。加强农村面源污染治理。二要着力推进绿色经济发展。深入实施新一轮绿色贵州建设行动计划，全市森林覆盖率达到59%以上。深入实施绿色经济倍增计划，大力发展绿色经济四型十五种产业，扎实开展绿色制造三年专项行动，力争绿色经济占地区生产总值的比重达到40%。三要着力推动环保体制创新。推行生态环境损害赔偿制度，开展生态文明建设目标评价考核。完成重点管理行业企业排污许可证核发，开展水权、排污权交易及国家生态产品价值实现机制等试点。加强环境执法监管，建立查、处、移一条线和快查快办快移的行政处罚模式。探索建立1+N环境保护管理体系，形成齐抓共管的工作格局。</w:t>
      </w:r>
    </w:p>
    <w:p>
      <w:pPr>
        <w:ind w:left="0" w:right="0" w:firstLine="560"/>
        <w:spacing w:before="450" w:after="450" w:line="312" w:lineRule="auto"/>
      </w:pPr>
      <w:r>
        <w:rPr>
          <w:rFonts w:ascii="宋体" w:hAnsi="宋体" w:eastAsia="宋体" w:cs="宋体"/>
          <w:color w:val="000"/>
          <w:sz w:val="28"/>
          <w:szCs w:val="28"/>
        </w:rPr>
        <w:t xml:space="preserve">第二，加快产业结构调整优化。孙志刚书记强调，推动高质量发展，要以供给侧结构性改革为主线，以提高供给体系质量为主攻方向，大力转变经济发展方式、优化经济结构、转换增长动力，净化市场环境，提升人力资本素质，增强治理能力。我们要按照孙志刚书记的要求，把产业结构调整优化作为推动区域经济高质量发展的关键举措，更加突出市场配置资源的决定性作用，更好发挥政府作用，进一步优化资源配置，提高全要素生产率，切实增强实体经济的市场竞争力。</w:t>
      </w:r>
    </w:p>
    <w:p>
      <w:pPr>
        <w:ind w:left="0" w:right="0" w:firstLine="560"/>
        <w:spacing w:before="450" w:after="450" w:line="312" w:lineRule="auto"/>
      </w:pPr>
      <w:r>
        <w:rPr>
          <w:rFonts w:ascii="宋体" w:hAnsi="宋体" w:eastAsia="宋体" w:cs="宋体"/>
          <w:color w:val="000"/>
          <w:sz w:val="28"/>
          <w:szCs w:val="28"/>
        </w:rPr>
        <w:t xml:space="preserve">(一)加快推进工业转型升级。要按照立足煤、做足煤、不唯煤的发展思路，深化工业供给侧结构性改革，推动工业实现高端化绿色化集约化发展。一要大力实施双百工程，通过改造盘活提升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2025-06-17T03:58:44+08:00</dcterms:created>
  <dcterms:modified xsi:type="dcterms:W3CDTF">2025-06-17T03:58:44+08:00</dcterms:modified>
</cp:coreProperties>
</file>

<file path=docProps/custom.xml><?xml version="1.0" encoding="utf-8"?>
<Properties xmlns="http://schemas.openxmlformats.org/officeDocument/2006/custom-properties" xmlns:vt="http://schemas.openxmlformats.org/officeDocument/2006/docPropsVTypes"/>
</file>