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意识形态工作会议的发言稿集合15篇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以下是为大家整理的关于意识形态工作会议的发言稿的文章15篇 ,欢迎品鉴！意识形态工作会议的发言稿篇1　　    同志们：　　这次会议的主要任务是深入...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以下是为大家整理的关于意识形态工作会议的发言稿的文章15篇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习近平总书记记系列重要讲话精神、意识形态领域工作重要指示和盟委、县委意识形态工作的决策部署，牢固树立和践行“四个意识”，有效提升我局意识形态工作水平，全力配合我县宣传思想文化工作和意识形态工作，推进全县重点工作创造有力的思想保证、积极的舆论支持和稳定的社会环境。下面，我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一、提高政治站位，充分认识做好意识形态工作的重要性。</w:t>
      </w:r>
    </w:p>
    <w:p>
      <w:pPr>
        <w:ind w:left="0" w:right="0" w:firstLine="560"/>
        <w:spacing w:before="450" w:after="450" w:line="312" w:lineRule="auto"/>
      </w:pPr>
      <w:r>
        <w:rPr>
          <w:rFonts w:ascii="宋体" w:hAnsi="宋体" w:eastAsia="宋体" w:cs="宋体"/>
          <w:color w:val="000"/>
          <w:sz w:val="28"/>
          <w:szCs w:val="28"/>
        </w:rPr>
        <w:t xml:space="preserve">　　全体党员干部要充分认识加强意识形态工作的极端重要性和现实紧迫性，牢固树立“抓意识形态工作是本职、不抓是失职、抓不好是渎职”的理念，自觉承担政治责任和领导责任，坚决贯彻中央、自治区、盟委和县委决策部署，始终坚持高举中国特色社会主义伟大旗帜，深入学习贯彻习近平总书记记系列重要讲话精神和考察内蒙古时重要讲话精神，各领导干部要带头加强理论学习，认真落实意识形态工作责任制，我们要把意识形态工作摆在更加重要的位置，提高政治站位，强化工作措施，靠实工作责任，真正将意识形态工作作为一项常态化工作来抓。始终将其与党建、党风廉政、林业工作同部署、同落实、同检查、同考核，确保意识形态工作沿着正确方向发展。</w:t>
      </w:r>
    </w:p>
    <w:p>
      <w:pPr>
        <w:ind w:left="0" w:right="0" w:firstLine="560"/>
        <w:spacing w:before="450" w:after="450" w:line="312" w:lineRule="auto"/>
      </w:pPr>
      <w:r>
        <w:rPr>
          <w:rFonts w:ascii="宋体" w:hAnsi="宋体" w:eastAsia="宋体" w:cs="宋体"/>
          <w:color w:val="000"/>
          <w:sz w:val="28"/>
          <w:szCs w:val="28"/>
        </w:rPr>
        <w:t xml:space="preserve">&gt;　　二、积极主动作为，坚决抓好意识形态工作各项任务。</w:t>
      </w:r>
    </w:p>
    <w:p>
      <w:pPr>
        <w:ind w:left="0" w:right="0" w:firstLine="560"/>
        <w:spacing w:before="450" w:after="450" w:line="312" w:lineRule="auto"/>
      </w:pPr>
      <w:r>
        <w:rPr>
          <w:rFonts w:ascii="宋体" w:hAnsi="宋体" w:eastAsia="宋体" w:cs="宋体"/>
          <w:color w:val="000"/>
          <w:sz w:val="28"/>
          <w:szCs w:val="28"/>
        </w:rPr>
        <w:t xml:space="preserve">　　一要坚定“主心骨”，持续深化拓展理论武装工作，把牢正确政治方向。各单位要做好本单位涉及意识形态工作的分析研判，严格落实意识形态领域情况报告和通报制度，凡是重大情况要及时向上级党委报告;</w:t>
      </w:r>
    </w:p>
    <w:p>
      <w:pPr>
        <w:ind w:left="0" w:right="0" w:firstLine="560"/>
        <w:spacing w:before="450" w:after="450" w:line="312" w:lineRule="auto"/>
      </w:pPr>
      <w:r>
        <w:rPr>
          <w:rFonts w:ascii="宋体" w:hAnsi="宋体" w:eastAsia="宋体" w:cs="宋体"/>
          <w:color w:val="000"/>
          <w:sz w:val="28"/>
          <w:szCs w:val="28"/>
        </w:rPr>
        <w:t xml:space="preserve">　　凡是意识形态领域有什么不良思潮、苗头动向，都要在党内一定范围通报，把问题实质和危害讲清楚，把工作措施和要求讲清楚，统一思想认识，明确工作方向。二要唱响“主旋律”，不断巩固壮大主流思想舆论。我局负责宣传和网络的同志要在宣传好自本职工作的同时，积极配合县委政府做好新闻宣传报道工作和微信公众账号的转发工作，把我县的生动实践宣传好，把党和政府的声音传播好，把社会主流展示好。三是要充分利用报纸、广播、电视、微信等新闻媒体挖掘宣传好我县生态建设取得的巨大成就和成功的经验做法，全面提升多伦知名度。四要站稳“制高点”，着力加强重大思想问题引导。要坚决反对和抵制否定中国共产党领导、攻击中国特色社会主义制度的错误思想和言论，所有党员干部要严格遵守网络传播执行，不要转发有害和不实信息。对于突发事件，要协助县网安部门及时有效引导社会舆论。五是积极做好文明单位创建工作，开展“好家风好家训”，广泛宣传尊老爱幼正面典型，激发人民道德良心;</w:t>
      </w:r>
    </w:p>
    <w:p>
      <w:pPr>
        <w:ind w:left="0" w:right="0" w:firstLine="560"/>
        <w:spacing w:before="450" w:after="450" w:line="312" w:lineRule="auto"/>
      </w:pPr>
      <w:r>
        <w:rPr>
          <w:rFonts w:ascii="宋体" w:hAnsi="宋体" w:eastAsia="宋体" w:cs="宋体"/>
          <w:color w:val="000"/>
          <w:sz w:val="28"/>
          <w:szCs w:val="28"/>
        </w:rPr>
        <w:t xml:space="preserve">　　开展学雷锋志愿者服务活动，组织开展关爱农村留守儿童、空巢老人、农民工的爱心志愿服务活动;</w:t>
      </w:r>
    </w:p>
    <w:p>
      <w:pPr>
        <w:ind w:left="0" w:right="0" w:firstLine="560"/>
        <w:spacing w:before="450" w:after="450" w:line="312" w:lineRule="auto"/>
      </w:pPr>
      <w:r>
        <w:rPr>
          <w:rFonts w:ascii="宋体" w:hAnsi="宋体" w:eastAsia="宋体" w:cs="宋体"/>
          <w:color w:val="000"/>
          <w:sz w:val="28"/>
          <w:szCs w:val="28"/>
        </w:rPr>
        <w:t xml:space="preserve">　　在本单位开展优秀工作者评比活动，树立先进工作典型。</w:t>
      </w:r>
    </w:p>
    <w:p>
      <w:pPr>
        <w:ind w:left="0" w:right="0" w:firstLine="560"/>
        <w:spacing w:before="450" w:after="450" w:line="312" w:lineRule="auto"/>
      </w:pPr>
      <w:r>
        <w:rPr>
          <w:rFonts w:ascii="宋体" w:hAnsi="宋体" w:eastAsia="宋体" w:cs="宋体"/>
          <w:color w:val="000"/>
          <w:sz w:val="28"/>
          <w:szCs w:val="28"/>
        </w:rPr>
        <w:t xml:space="preserve">&gt;　　三、强化责任担当，切实加强意识形态工作的组织领导。</w:t>
      </w:r>
    </w:p>
    <w:p>
      <w:pPr>
        <w:ind w:left="0" w:right="0" w:firstLine="560"/>
        <w:spacing w:before="450" w:after="450" w:line="312" w:lineRule="auto"/>
      </w:pPr>
      <w:r>
        <w:rPr>
          <w:rFonts w:ascii="宋体" w:hAnsi="宋体" w:eastAsia="宋体" w:cs="宋体"/>
          <w:color w:val="000"/>
          <w:sz w:val="28"/>
          <w:szCs w:val="28"/>
        </w:rPr>
        <w:t xml:space="preserve">　　全体党员干部要加强党的领导，形成工作合力，自觉承担政治责任和领导责任，认真贯彻意识形态工作责任制，主动谋划和推动我局意识形态工作，履行好“一岗双责”，牢固树立意识形态工作理念，充分调动社会各级共同参与、齐抓共管，不断形成党委统一领导、党政齐抓共管的工作格局。</w:t>
      </w:r>
    </w:p>
    <w:p>
      <w:pPr>
        <w:ind w:left="0" w:right="0" w:firstLine="560"/>
        <w:spacing w:before="450" w:after="450" w:line="312" w:lineRule="auto"/>
      </w:pPr>
      <w:r>
        <w:rPr>
          <w:rFonts w:ascii="宋体" w:hAnsi="宋体" w:eastAsia="宋体" w:cs="宋体"/>
          <w:color w:val="000"/>
          <w:sz w:val="28"/>
          <w:szCs w:val="28"/>
        </w:rPr>
        <w:t xml:space="preserve">　　同志们，做好意识形态工作责任重大、意义重大。我们将紧紧围绕全县“一体两翼”发展战略，在全面搞好我县生态建设的同时，做好意识形态工作，打牢“看家本领”，锤炼优良作风，奋力打造宣传思想文化工作改革创新的“多伦景观”，为推进全县经济持续发展和社会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&gt;一、提高站位，充分认识到意识形态工作的重要性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&gt;三、强化政治担当，把意识形态工作贯彻分管工作始终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意识形态工作会议的发言稿篇3</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（六）、20_年意识形态工作计划</w:t>
      </w:r>
    </w:p>
    <w:p>
      <w:pPr>
        <w:ind w:left="0" w:right="0" w:firstLine="560"/>
        <w:spacing w:before="450" w:after="450" w:line="312" w:lineRule="auto"/>
      </w:pPr>
      <w:r>
        <w:rPr>
          <w:rFonts w:ascii="宋体" w:hAnsi="宋体" w:eastAsia="宋体" w:cs="宋体"/>
          <w:color w:val="000"/>
          <w:sz w:val="28"/>
          <w:szCs w:val="28"/>
        </w:rPr>
        <w:t xml:space="preserve">　　20_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意识形态工作会议的发言稿篇4</w:t>
      </w:r>
    </w:p>
    <w:p>
      <w:pPr>
        <w:ind w:left="0" w:right="0" w:firstLine="560"/>
        <w:spacing w:before="450" w:after="450" w:line="312" w:lineRule="auto"/>
      </w:pPr>
      <w:r>
        <w:rPr>
          <w:rFonts w:ascii="宋体" w:hAnsi="宋体" w:eastAsia="宋体" w:cs="宋体"/>
          <w:color w:val="000"/>
          <w:sz w:val="28"/>
          <w:szCs w:val="28"/>
        </w:rPr>
        <w:t xml:space="preserve">&gt;　　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公司历来高度重视意识形态工作，坚持把意识形态工作放在全司大局中来一起谋划、部署和推进，有力推动了公司意识形态工作创新发展。过去一年，我公司认真贯彻中央、省市委、市国资委及市城投集团党委的决策部署，自觉把意识形态工作纳入重要议事日程，各项工作取得了实效。下面我具体向在座各位领导及同事简单汇报一下我公司的工作落实情况：</w:t>
      </w:r>
    </w:p>
    <w:p>
      <w:pPr>
        <w:ind w:left="0" w:right="0" w:firstLine="560"/>
        <w:spacing w:before="450" w:after="450" w:line="312" w:lineRule="auto"/>
      </w:pPr>
      <w:r>
        <w:rPr>
          <w:rFonts w:ascii="宋体" w:hAnsi="宋体" w:eastAsia="宋体" w:cs="宋体"/>
          <w:color w:val="000"/>
          <w:sz w:val="28"/>
          <w:szCs w:val="28"/>
        </w:rPr>
        <w:t xml:space="preserve">　　我公司切实提高政治站位，落实各项意识形态措施，为建国70周年营造安全稳定的社会环境。我们始终紧绷安全稳定之弦，思想上不松懈、不懈怠，抓好重要时间节点和关键环节不放松；认真落实意识形态责任，成立领导小组，落实公司党支部主体责任、一把手第一责任人责任、分管领导直接责任和班子成员“一岗双责”责任，做到守土尽责、守土负责；坚持问题导向，预防为主、实现关口前移，定期分析研判，加大隐患排查整治，全面防控化解风险；突出工作重点，对照目标管理责任书和重点工作清单，抓好各项措施落实，确保各项任务抓实抓细、抓出成效。</w:t>
      </w:r>
    </w:p>
    <w:p>
      <w:pPr>
        <w:ind w:left="0" w:right="0" w:firstLine="560"/>
        <w:spacing w:before="450" w:after="450" w:line="312" w:lineRule="auto"/>
      </w:pPr>
      <w:r>
        <w:rPr>
          <w:rFonts w:ascii="宋体" w:hAnsi="宋体" w:eastAsia="宋体" w:cs="宋体"/>
          <w:color w:val="000"/>
          <w:sz w:val="28"/>
          <w:szCs w:val="28"/>
        </w:rPr>
        <w:t xml:space="preserve">　　第一：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建国70周年，各类重要活动比较密集，我们面临着空前的宣传维稳压力，意识形态工作容不得半点侥幸懈怠和马虎大意。对此，我们深刻反思、认真总结，全面排查梳理薄弱环节，进一步落实责任，建章立制抓好意识形态工作。在公司党支部带领下，我司统一思想、提高认识，切实增强抓好意识形态工作的责任感和使命感。同时，党支部认真贯彻落实“三会一课”学习制度，并带领广大干部职工认真学习习近平总书记相关工作作出重要部署，切实领悟“在集中精力进行经济建设的同时，一刻也不能放松和削弱意识形态工作”、“必须把意识形态工作的领导权、管理权、话语权牢牢掌握在手中，任何时候都不能旁落，否则就要犯不可挽回的历史性错误”讲话精神。并及时制定出台了《茂名市城建设计院党支部意识形态工作责任制实施办法》等一系列重要文件，做到有明确方针、策略，明确工作任务要求，层层传导和压实各方责任。</w:t>
      </w:r>
    </w:p>
    <w:p>
      <w:pPr>
        <w:ind w:left="0" w:right="0" w:firstLine="560"/>
        <w:spacing w:before="450" w:after="450" w:line="312" w:lineRule="auto"/>
      </w:pPr>
      <w:r>
        <w:rPr>
          <w:rFonts w:ascii="宋体" w:hAnsi="宋体" w:eastAsia="宋体" w:cs="宋体"/>
          <w:color w:val="000"/>
          <w:sz w:val="28"/>
          <w:szCs w:val="28"/>
        </w:rPr>
        <w:t xml:space="preserve">　　第二：聚焦重点、狠抓关键，稳步推进意识形态工作上新台阶。我们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今年以来，在公司党支部带领下，公司职工不断加强理论武装和思想引导，坚持不懈地用中国特色社会主义理论体系武装党员干部、教育干部职工，增强“四个意识”，增进对党的信赖、信念和信心，坚决贯彻中央意图，维护中央权威，始终同中央、省市委、市国资委和城投党委保持高度一致。</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故此，我公司不断强化阵地意识，主动抢占思想阵地制高点，打造意识形态工作的“根据地”和“桥头堡”。同时守好宣传阵地，坚持党管意识形态不动摇，坚持正确舆论导向，充分发挥公司微宣宣传阵地作用，加强对中央、省市委和市国资委及城投党委系列决策部署的解读解释、宣传宣讲，大力弘扬社会主义核心价值观，确保主流思想和舆论抢占宣传主阵地。</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今年，我们牢牢把握迎接建国70周年这条主线，传递主流价值，弘扬新风正气、提振信心、凝聚合力，强化思想理论宣传，紧扣重点。加强对习近平总书记系列重要讲话精神的宣传宣讲，引导广大党员干部真学、真懂、真用；以党支部学习为龙头，用好干部教育培训、思想政治工作、理论宣讲普及等载体，统筹安排好学习宣传活动，广泛宣传党的十九大精神，形成良好的舆论氛围。强化社会主义核心价值观培育；以创建全国文明城市为抓手，大力开展“传家训、立家规、扬家风”等活动，注重典型引领、注重以文化人、注重家庭家教家风，把社会主义核心价值观日常化、具体化、生活化，筑牢干部群众的精神家园。</w:t>
      </w:r>
    </w:p>
    <w:p>
      <w:pPr>
        <w:ind w:left="0" w:right="0" w:firstLine="560"/>
        <w:spacing w:before="450" w:after="450" w:line="312" w:lineRule="auto"/>
      </w:pPr>
      <w:r>
        <w:rPr>
          <w:rFonts w:ascii="宋体" w:hAnsi="宋体" w:eastAsia="宋体" w:cs="宋体"/>
          <w:color w:val="000"/>
          <w:sz w:val="28"/>
          <w:szCs w:val="28"/>
        </w:rPr>
        <w:t xml:space="preserve">　　（四）建强“主力军”，夯实意识形态基层基础。我公司全力加强领导班子和干部队伍建设，鲜明“崇尚实干、注重实绩、群众公认”的选人用人导向，把意识形态基本知识纳入党员干部教育培训内容，加强对党员干部意识形态工作的教育培训，努力打造一支政治强、业务精、作风正、纪律严的工作队伍。</w:t>
      </w:r>
    </w:p>
    <w:p>
      <w:pPr>
        <w:ind w:left="0" w:right="0" w:firstLine="560"/>
        <w:spacing w:before="450" w:after="450" w:line="312" w:lineRule="auto"/>
      </w:pPr>
      <w:r>
        <w:rPr>
          <w:rFonts w:ascii="宋体" w:hAnsi="宋体" w:eastAsia="宋体" w:cs="宋体"/>
          <w:color w:val="000"/>
          <w:sz w:val="28"/>
          <w:szCs w:val="28"/>
        </w:rPr>
        <w:t xml:space="preserve">　　第三，守土有责、敢抓敢管，切实推动意识形态工作责任落到实处。我公司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公司严格落实主体责任，充分发挥统揽全局、协调各方的作用，党支部“一把手”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也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严明纪律抓落实。严肃严明的纪律，是推进工作落实的重要保证。我公司强化考评机制建设，将意识形态工作纳入领导班子、领导干部绩效管理和年度述职，精准设置检查考核内容、方法、程序，推动考核工作规范化、常态化、制度化。</w:t>
      </w:r>
    </w:p>
    <w:p>
      <w:pPr>
        <w:ind w:left="0" w:right="0" w:firstLine="560"/>
        <w:spacing w:before="450" w:after="450" w:line="312" w:lineRule="auto"/>
      </w:pPr>
      <w:r>
        <w:rPr>
          <w:rFonts w:ascii="宋体" w:hAnsi="宋体" w:eastAsia="宋体" w:cs="宋体"/>
          <w:color w:val="000"/>
          <w:sz w:val="28"/>
          <w:szCs w:val="28"/>
        </w:rPr>
        <w:t xml:space="preserve">　　意识形态工作关乎国家前途和命运，关系稳定大局，责任重大、使命光荣。我公司将继续认真贯彻落实市委、国资委及城投集团党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以上是我的发言，不正之处请各位领导及同事指正批评。谢谢！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联席会议和意识形态工作联席会议，主要任务是全面贯彻落实党风廉政建设“两个责任”，传达学习上级部署要求，安排近期党风廉政建设重点工作任务;深入落实意识形态工作责任制，传达学习上级会议精神，进一步加强和改进意识形态工作，积极推动全面从严治党、全面从严治检向纵深推进，为山亭检察工作发展进步提供有力保障。刚才，传达学习了上级相关文件精神，各部门要认真学习领会，把握精神实质，主动认领任务，狠抓责任落实，确保各项党风廉政建设和意识形态工作任务的顺利完成。下面，结合我院实际，我就进一步加强党风廉政建设和意识形态工作提出具体要求。</w:t>
      </w:r>
    </w:p>
    <w:p>
      <w:pPr>
        <w:ind w:left="0" w:right="0" w:firstLine="560"/>
        <w:spacing w:before="450" w:after="450" w:line="312" w:lineRule="auto"/>
      </w:pPr>
      <w:r>
        <w:rPr>
          <w:rFonts w:ascii="宋体" w:hAnsi="宋体" w:eastAsia="宋体" w:cs="宋体"/>
          <w:color w:val="000"/>
          <w:sz w:val="28"/>
          <w:szCs w:val="28"/>
        </w:rPr>
        <w:t xml:space="preserve">　　&gt;一、勇于担当作为，确保党风廉政建设责任落实到位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一是认真落实党风廉政建设主体责任。党风廉政建设作为一项强基固本的基础工程，覆盖于每一名检察干警，贯通于理论学习、宣传教育、制度规范、法律约束以及日常工作生活的众多细小环节。因此落实党风廉政建设主体责任，必须从小处抓起，从点滴抓起，抓住不放，必须在落细、落小上下真功夫。全体干警特别是班子成员、各部门负责人要对照党风廉政建设的要求，做到思想到位、行动对标，注意自己的一言一行、一举一动，给全体干警作出示范。分管领导和各部门负责人要切实履行“一岗双责”责任，切实做到管人管事管作风，认真落实办好自己的事、看好自己的门、管好自己的人，不能出现纪律作风方面的问题，影响单位形象。特别强调一下，每月考勤表各部门及时上报，务必客观真实，政治处要督促各部门及时上报。</w:t>
      </w:r>
    </w:p>
    <w:p>
      <w:pPr>
        <w:ind w:left="0" w:right="0" w:firstLine="560"/>
        <w:spacing w:before="450" w:after="450" w:line="312" w:lineRule="auto"/>
      </w:pPr>
      <w:r>
        <w:rPr>
          <w:rFonts w:ascii="宋体" w:hAnsi="宋体" w:eastAsia="宋体" w:cs="宋体"/>
          <w:color w:val="000"/>
          <w:sz w:val="28"/>
          <w:szCs w:val="28"/>
        </w:rPr>
        <w:t xml:space="preserve">　　二是全力支持纪检监察机构工作。纪检、监察工作只能加强，不能削弱。当前，全区派驻纪检机构改革即将铺开，我们要旗帜鲜明支持派驻纪检组履行监督职责，为强化监督执纪问责提供坚强后盾、创造良好环境。派驻纪检机构改革后，监督力度肯定要比目前大的多，要比目前严格得多，需要大家适应越来越严的环境，要通过近期自我内部监督，加速养成良好的习惯。纪检监察部门要加大监督、督察力度，从会议、考勤的等基础要求抓起，督促各部门负责人认真履行主体责任，督促全体干警以更高标准、更严纪律要求自己、约束自己，针对机关管理、纪律作风方面发现的问题，要瞪起眼来，发现一起通报，严肃问责，以严格有效的管理监督措施，严肃纪律作风，培养良好的机关风气。</w:t>
      </w:r>
    </w:p>
    <w:p>
      <w:pPr>
        <w:ind w:left="0" w:right="0" w:firstLine="560"/>
        <w:spacing w:before="450" w:after="450" w:line="312" w:lineRule="auto"/>
      </w:pPr>
      <w:r>
        <w:rPr>
          <w:rFonts w:ascii="宋体" w:hAnsi="宋体" w:eastAsia="宋体" w:cs="宋体"/>
          <w:color w:val="000"/>
          <w:sz w:val="28"/>
          <w:szCs w:val="28"/>
        </w:rPr>
        <w:t xml:space="preserve">　　三是大力加强日常廉政教育。大力弘扬山亭检察“磐石精神”，充分利用新建党建基地开展形式多样的廉政教育，着力打造山亭检察廉政教育新亮点。充分利用党组会、党组中心组理论学习、党支部集中学习、专家讲座、检察网络培训等形式，加大《党章》《廉洁自律准则》《纪律处分条例》等党规党纪学习宣传力度，在“28日党员活动日”规定动作的基础上，增加党风廉政建设、纪律作风建设等自选动作学习内容，确保干警全面理解、准确把握党风廉政建设和纪律作风建设新要求。组织开展集中警示教育活动，加大违纪违规典型案例曝光和剖析力度，用身边事警示教育身边人，让干警知敬畏、存戒惧、守底线。结合内设机构改革，对各部门人员进行廉政谈话，摸清队伍思想状况，听取干警对党风廉政建设的意见建议，强化日常廉政提醒，及时帮助解决苗头性、倾向性问题，确保抓早抓小，防微杜渐。</w:t>
      </w:r>
    </w:p>
    <w:p>
      <w:pPr>
        <w:ind w:left="0" w:right="0" w:firstLine="560"/>
        <w:spacing w:before="450" w:after="450" w:line="312" w:lineRule="auto"/>
      </w:pPr>
      <w:r>
        <w:rPr>
          <w:rFonts w:ascii="宋体" w:hAnsi="宋体" w:eastAsia="宋体" w:cs="宋体"/>
          <w:color w:val="000"/>
          <w:sz w:val="28"/>
          <w:szCs w:val="28"/>
        </w:rPr>
        <w:t xml:space="preserve">　　四是认真做好省院巡视深化整改工作。3月20日开始，省院部署开展为期2个月的巡视整改自查自纠，未接受巡视的检察院进行自查自纠，我院作为已经接受巡视的检察院进行深化整改，请全体干警务必高度重视起来，认真对待，按照部署要求认认真抓好整改落实。我们要提升政治站位，充分认知巡视深化整改的重要意义，我们要深刻认识到有问题不可怕，怕的是不敢担当、整改不到位，要自觉站在“整改不落实就是对党不忠诚，抓好巡视深化整改是本职、抓不好是失职”的高度来审视、把握和开展深化整改工作，作为一项严肃而紧迫的政治任务来抓，以深化整改的具体行动和深化整改的实际成效诠释对党的绝对忠诚。要按照要求制定整改方案和整改台账，逐项明确责任领导、责任部门、整改措施、完成时限，发扬钉钉子精神，一项一项把问题都整改到位，杜绝问题重复出现。</w:t>
      </w:r>
    </w:p>
    <w:p>
      <w:pPr>
        <w:ind w:left="0" w:right="0" w:firstLine="560"/>
        <w:spacing w:before="450" w:after="450" w:line="312" w:lineRule="auto"/>
      </w:pPr>
      <w:r>
        <w:rPr>
          <w:rFonts w:ascii="宋体" w:hAnsi="宋体" w:eastAsia="宋体" w:cs="宋体"/>
          <w:color w:val="000"/>
          <w:sz w:val="28"/>
          <w:szCs w:val="28"/>
        </w:rPr>
        <w:t xml:space="preserve">　　&gt;二、提高政治站位，全面加强意识形态工作</w:t>
      </w:r>
    </w:p>
    <w:p>
      <w:pPr>
        <w:ind w:left="0" w:right="0" w:firstLine="560"/>
        <w:spacing w:before="450" w:after="450" w:line="312" w:lineRule="auto"/>
      </w:pPr>
      <w:r>
        <w:rPr>
          <w:rFonts w:ascii="宋体" w:hAnsi="宋体" w:eastAsia="宋体" w:cs="宋体"/>
          <w:color w:val="000"/>
          <w:sz w:val="28"/>
          <w:szCs w:val="28"/>
        </w:rPr>
        <w:t xml:space="preserve">　　一是深化意义，提升认识。深入学习习近平总书记关于意识形态工作的一系列重要论述，不断地提升对意识形态工作极端重要性的认识，牢固树立“四个意识”，坚定“四个自信”，坚决做到“两个维护”。认真贯彻中央、省市区委和高检院、省市院对意识形态工作重大决策部署，进一步落实意识形态的工作责任制，认真召开意识形态工作联席会议制度，切实把意识形态工作与检察业务工作和党建工作同部署、同落实、同检查、同考核，把意识形态工作纳入班子成员履职述职、党建述职评议、领导班子民主生活会内容。</w:t>
      </w:r>
    </w:p>
    <w:p>
      <w:pPr>
        <w:ind w:left="0" w:right="0" w:firstLine="560"/>
        <w:spacing w:before="450" w:after="450" w:line="312" w:lineRule="auto"/>
      </w:pPr>
      <w:r>
        <w:rPr>
          <w:rFonts w:ascii="宋体" w:hAnsi="宋体" w:eastAsia="宋体" w:cs="宋体"/>
          <w:color w:val="000"/>
          <w:sz w:val="28"/>
          <w:szCs w:val="28"/>
        </w:rPr>
        <w:t xml:space="preserve">　　二是强化担当，抓好整改。积极迎接省委巡视组对我区的巡视工作，认真落实省院党组巡视反馈意见深化整改工作，进一步落实意识形态工作责任。领导班子成员和各支部、各部门负责人要以问题为导向，对意识形态工作方面存在问题进行深化整改，进行回头看，以问题为导向，切实担起第一责任人的责任，认真落实整改任务。政治处要结合的实际，充分履行意识形态工作责任，定期对意识形态工作进行督查，对落实规定不力的，严格按照问责要求追究责任，确保各项任务落到实处。</w:t>
      </w:r>
    </w:p>
    <w:p>
      <w:pPr>
        <w:ind w:left="0" w:right="0" w:firstLine="560"/>
        <w:spacing w:before="450" w:after="450" w:line="312" w:lineRule="auto"/>
      </w:pPr>
      <w:r>
        <w:rPr>
          <w:rFonts w:ascii="宋体" w:hAnsi="宋体" w:eastAsia="宋体" w:cs="宋体"/>
          <w:color w:val="000"/>
          <w:sz w:val="28"/>
          <w:szCs w:val="28"/>
        </w:rPr>
        <w:t xml:space="preserve">　　三是突出重点，狠抓落实。全面落实全市检察机关意识形态工作座谈会暨新闻宣传工作现场会精神，认真落实全区政法机关意识形态和宣传工作等方面的会议精神，积极落实《依法办理、舆论引导、社会面管控“三同步”工作的意见》，真正将意识形态工作责任落实到位。要认真执行《中国共产党政法工作条例》，贯彻落实《关于肃清周永康流毒影响切实加强政法队伍政治建设的意见》，进一步加强意识形态阵地管理建设。按照要求围绕“两微多端一网一抖”、检察网站、电脑文件等部位，政治处会同技术科，逐一进行全面检查，清除周永康、孙政才、令计划等流毒影响，确保流毒全部清零、不留死角、彻底干净。要坚持预防为主，做好检察执法的风险评估，落实舆情处置“三同步”原则，各支部、业务部门要主动配合，要确保不再检察环节产生问题。</w:t>
      </w:r>
    </w:p>
    <w:p>
      <w:pPr>
        <w:ind w:left="0" w:right="0" w:firstLine="560"/>
        <w:spacing w:before="450" w:after="450" w:line="312" w:lineRule="auto"/>
      </w:pPr>
      <w:r>
        <w:rPr>
          <w:rFonts w:ascii="宋体" w:hAnsi="宋体" w:eastAsia="宋体" w:cs="宋体"/>
          <w:color w:val="000"/>
          <w:sz w:val="28"/>
          <w:szCs w:val="28"/>
        </w:rPr>
        <w:t xml:space="preserve">　　四是巩固阵地，把握主动。要按照上级要求，进一步加强意识形态阵地管理和建设，确保不出问题。健全完善宣传稿件审核签字制度，注重宣传主题的策划，加强沟通主流媒体，认真撰写新闻稿件，做好“两微一端”管理，形成统一口径、统一发声的新闻舆论工作格局，宣传山亭检察，扩大山亭检察的知名度，要讲好山亭检察故事，不能讲成事故。加强各类报告会、研讨会、讲座等主题、内容和导向的审查，确保不出问题。加强和改进检察机关网络内容建设，加强官方网站建设，技术科配合政治处，认真清除“僵尸网站”“空白栏目”，要依托市院相应网页，实现互联网公开功能。规范检察人员新媒体的行为，促进形成健康向上、风清气正的网络环境。加强涉检网络意识形态舆情处置引导，进一步提升重大敏感案事件舆情应对实效，促进涉检正面舆论上扬。</w:t>
      </w:r>
    </w:p>
    <w:p>
      <w:pPr>
        <w:ind w:left="0" w:right="0" w:firstLine="560"/>
        <w:spacing w:before="450" w:after="450" w:line="312" w:lineRule="auto"/>
      </w:pPr>
      <w:r>
        <w:rPr>
          <w:rFonts w:ascii="宋体" w:hAnsi="宋体" w:eastAsia="宋体" w:cs="宋体"/>
          <w:color w:val="000"/>
          <w:sz w:val="28"/>
          <w:szCs w:val="28"/>
        </w:rPr>
        <w:t xml:space="preserve">　　同志们，做好新形势下党风廉政建设和意识形态工作任务艰巨、使命光荣。全体干警要认真贯彻落实上级各项部署要求，担当作为，狠抓落实，不断开创党风廉政建设和意识形态工作新局面，为山亭检察工作站在新起点、实现新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意识形态工作会议的发言稿篇8</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&gt;一、提高站位，充分认识到意识形态工作的重要性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&gt;三、强化政治担当，把意识形态工作贯彻分管工作始终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意识形态工作会议的发言稿篇9</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意识形态工作会议的发言稿篇11</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2025-08-08T05:52:42+08:00</dcterms:created>
  <dcterms:modified xsi:type="dcterms:W3CDTF">2025-08-08T05:52:42+08:00</dcterms:modified>
</cp:coreProperties>
</file>

<file path=docProps/custom.xml><?xml version="1.0" encoding="utf-8"?>
<Properties xmlns="http://schemas.openxmlformats.org/officeDocument/2006/custom-properties" xmlns:vt="http://schemas.openxmlformats.org/officeDocument/2006/docPropsVTypes"/>
</file>