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知识产权保护发言稿范文(通用3篇)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以下是为大家整理的关于知识产权保护发言稿的文章3篇 ,欢迎品鉴！第1篇: 知识产权保护发言稿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以下是为大家整理的关于知识产权保护发言稿的文章3篇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知识产权保护发言稿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　　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　　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　　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第2篇: 知识产权保护发言稿</w:t>
      </w:r>
    </w:p>
    <w:p>
      <w:pPr>
        <w:ind w:left="0" w:right="0" w:firstLine="560"/>
        <w:spacing w:before="450" w:after="450" w:line="312" w:lineRule="auto"/>
      </w:pPr>
      <w:r>
        <w:rPr>
          <w:rFonts w:ascii="宋体" w:hAnsi="宋体" w:eastAsia="宋体" w:cs="宋体"/>
          <w:color w:val="000"/>
          <w:sz w:val="28"/>
          <w:szCs w:val="28"/>
        </w:rPr>
        <w:t xml:space="preserve">　　爱的同学们：</w:t>
      </w:r>
    </w:p>
    <w:p>
      <w:pPr>
        <w:ind w:left="0" w:right="0" w:firstLine="560"/>
        <w:spacing w:before="450" w:after="450" w:line="312" w:lineRule="auto"/>
      </w:pPr>
      <w:r>
        <w:rPr>
          <w:rFonts w:ascii="宋体" w:hAnsi="宋体" w:eastAsia="宋体" w:cs="宋体"/>
          <w:color w:val="000"/>
          <w:sz w:val="28"/>
          <w:szCs w:val="28"/>
        </w:rPr>
        <w:t xml:space="preserve">　　今年的4月26日是第七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　　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　　来看看国家对知识产权的保护吧！还记得令我们每个中国人骄傲的北京奥运会吗？开幕式中的音乐、用于场馆的背景音乐、用于颁奖典礼和比赛的音乐等，都是知识产权的组成部分，根据我国相关的的法律，北京奥组委须获得音乐作品作者的许可，并支付给作者使用费用，才能在北京奥运会上使用这些音乐作品。</w:t>
      </w:r>
    </w:p>
    <w:p>
      <w:pPr>
        <w:ind w:left="0" w:right="0" w:firstLine="560"/>
        <w:spacing w:before="450" w:after="450" w:line="312" w:lineRule="auto"/>
      </w:pPr>
      <w:r>
        <w:rPr>
          <w:rFonts w:ascii="宋体" w:hAnsi="宋体" w:eastAsia="宋体" w:cs="宋体"/>
          <w:color w:val="000"/>
          <w:sz w:val="28"/>
          <w:szCs w:val="28"/>
        </w:rPr>
        <w:t xml:space="preserve">　　世界出名的知识产权更是举不胜举：美国可口可乐公司、我们大家都很喜欢的肯德基等等，靠的就是他们的品牌、商业秘密保护的配方以及商业信誉等知识产权。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　　同学们，你们用过拉练吗？可你们知道世界的拉练专利属于谁吗？被称为“拉练之王”的日本ykk公司，长期以来一直是全球最大的拉练厂，全球的拉练有一半是ykk生产的，由于他们的专利技术从不向其他厂家提供，，ykk的拉练一米能卖到15美元左右，相当于人民币100多元，而出产于我国浙江义乌的拉练，一米只能卖到七角人民币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　　无论是公民，还是国家，知识产权都非常重要，所以我们保护知识产权，尊重专利权所有人的劳动成果。拒绝盗版，拒绝侵权。有这样一则新闻：在广州，一位小学生在学校里上了知识产权的课后，开始调查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　　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知识产权保护发言稿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　　现在的中国，已经不再是从前的中国，它已经是一个闻名于世界的古老的强大的国家，中国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中国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　　知识产权不是技术先进国家的打狗棒，而是这些国家之所以领先的原因。知识产权保护的措施在英国已经经历了几百年的曲折发展历史，于17、18世纪形成基本雏形。英国同时是蒸气机的故乡和世界上率先实现工业革命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独立，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　　面对知识产权，中国更面临着巨大挑战。中国才进入WTO七年，民众对于知识产权的保护不强，所以作为中国人我们应该宣传保护知识产权意识。只有更好的保护好知识产权，国家才有更好的发展。总之知识产权是公众的权利和义务！我们应该保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2025-06-21T00:08:30+08:00</dcterms:created>
  <dcterms:modified xsi:type="dcterms:W3CDTF">2025-06-21T00:08:30+08:00</dcterms:modified>
</cp:coreProperties>
</file>

<file path=docProps/custom.xml><?xml version="1.0" encoding="utf-8"?>
<Properties xmlns="http://schemas.openxmlformats.org/officeDocument/2006/custom-properties" xmlns:vt="http://schemas.openxmlformats.org/officeDocument/2006/docPropsVTypes"/>
</file>