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党史研讨发言材料202_年(通用10篇)</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以下是为大家整理的关于党史研讨发言材料20_年的文章10篇 , 欢迎大家参考查阅！第一篇: 党史研讨发言材料20_年　　大家好！　　党史学习是党员干部的一门“必修课”，要想党员干部在党史学习中考高分、见实效，就一定要在内容和形式上齐下功夫，...</w:t>
      </w:r>
    </w:p>
    <w:p>
      <w:pPr>
        <w:ind w:left="0" w:right="0" w:firstLine="560"/>
        <w:spacing w:before="450" w:after="450" w:line="312" w:lineRule="auto"/>
      </w:pPr>
      <w:r>
        <w:rPr>
          <w:rFonts w:ascii="宋体" w:hAnsi="宋体" w:eastAsia="宋体" w:cs="宋体"/>
          <w:color w:val="000"/>
          <w:sz w:val="28"/>
          <w:szCs w:val="28"/>
        </w:rPr>
        <w:t xml:space="preserve">以下是为大家整理的关于党史研讨发言材料20_年的文章10篇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党史研讨发言材料20_年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党史研讨发言材料20_年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2月20日上午在北京召开党史学习教育动员大会。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学习党史，厚植“横眉冷对千夫指，俯首甘为孺子牛”的为民情怀。党的十九大为我国未来5年及15年的发展指明了方向，为全面建设社会主义现代化国家擘画了宏伟蓝图。</w:t>
      </w:r>
    </w:p>
    <w:p>
      <w:pPr>
        <w:ind w:left="0" w:right="0" w:firstLine="560"/>
        <w:spacing w:before="450" w:after="450" w:line="312" w:lineRule="auto"/>
      </w:pPr>
      <w:r>
        <w:rPr>
          <w:rFonts w:ascii="宋体" w:hAnsi="宋体" w:eastAsia="宋体" w:cs="宋体"/>
          <w:color w:val="000"/>
          <w:sz w:val="28"/>
          <w:szCs w:val="28"/>
        </w:rPr>
        <w:t xml:space="preserve">　　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学习党史，锤炼“出淤泥而不染，濯清涟而不妖”的高尚品格。“以铜为镜，可以正衣冠;以史为镜，可以知兴替;以人为镜，可以明得失。”在近百年奋斗历程中，党经受了风风雨雨的考验，有成功也有失败，有胜利也有挫折，有经验也有教训。学习党史有助于党员干部从中汲取前人的智慧、吸收历史的教训，少走弯路，时刻做到“自重、自省、自警、自励”。通过学习党史，不断强化党员干部的忠诚意识，加强个人修养，时刻保持“如临深渊、如履薄冰”的危机感，常怀感恩之心，正确对待和行使好手中的权力，拒绝诱惑，做到心有所畏、行有所止，锤炼“出淤泥而不染，濯清涟而不妖”的高尚品格，做清正廉洁的好干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党史研讨发言材料20_年</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薪火相传，把使命永担在肩”。今年1月8日，在“不忘、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引领使命，从党的非凡历史中找寻、激励使命。</w:t>
      </w:r>
    </w:p>
    <w:p>
      <w:pPr>
        <w:ind w:left="0" w:right="0" w:firstLine="560"/>
        <w:spacing w:before="450" w:after="450" w:line="312" w:lineRule="auto"/>
      </w:pPr>
      <w:r>
        <w:rPr>
          <w:rFonts w:ascii="黑体" w:hAnsi="黑体" w:eastAsia="黑体" w:cs="黑体"/>
          <w:color w:val="000000"/>
          <w:sz w:val="36"/>
          <w:szCs w:val="36"/>
          <w:b w:val="1"/>
          <w:bCs w:val="1"/>
        </w:rPr>
        <w:t xml:space="preserve">第四篇: 党史研讨发言材料20_年</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党史研讨发言材料20_年</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&gt;　　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&gt;　　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第六篇: 党史研讨发言材料20_年</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党史研讨发言材料20_年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牢记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 ,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第八篇: 党史研讨发言材料20_年</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党史研讨发言材料20_年</w:t>
      </w:r>
    </w:p>
    <w:p>
      <w:pPr>
        <w:ind w:left="0" w:right="0" w:firstLine="560"/>
        <w:spacing w:before="450" w:after="450" w:line="312" w:lineRule="auto"/>
      </w:pPr>
      <w:r>
        <w:rPr>
          <w:rFonts w:ascii="宋体" w:hAnsi="宋体" w:eastAsia="宋体" w:cs="宋体"/>
          <w:color w:val="000"/>
          <w:sz w:val="28"/>
          <w:szCs w:val="28"/>
        </w:rPr>
        <w:t xml:space="preserve">　　《学习党史x历史名人事迹——深悟“三股力量”，做到“三个坚持”》?“三股力量”</w:t>
      </w:r>
    </w:p>
    <w:p>
      <w:pPr>
        <w:ind w:left="0" w:right="0" w:firstLine="560"/>
        <w:spacing w:before="450" w:after="450" w:line="312" w:lineRule="auto"/>
      </w:pPr>
      <w:r>
        <w:rPr>
          <w:rFonts w:ascii="宋体" w:hAnsi="宋体" w:eastAsia="宋体" w:cs="宋体"/>
          <w:color w:val="000"/>
          <w:sz w:val="28"/>
          <w:szCs w:val="28"/>
        </w:rPr>
        <w:t xml:space="preserve">　　一是让我们看到了“信仰”的力量。革命先烈正是凭借着对马列主义、社会主义、共产主义的信仰和追求，才毅然决然的投入到革命的浪潮中，正是理想信念的坚定才让他们面对敌人杀头的威胁时大义凛然，面对糖衣炮弹的诱惑时冷漠藐视。</w:t>
      </w:r>
    </w:p>
    <w:p>
      <w:pPr>
        <w:ind w:left="0" w:right="0" w:firstLine="560"/>
        <w:spacing w:before="450" w:after="450" w:line="312" w:lineRule="auto"/>
      </w:pPr>
      <w:r>
        <w:rPr>
          <w:rFonts w:ascii="宋体" w:hAnsi="宋体" w:eastAsia="宋体" w:cs="宋体"/>
          <w:color w:val="000"/>
          <w:sz w:val="28"/>
          <w:szCs w:val="28"/>
        </w:rPr>
        <w:t xml:space="preserve">　　二是让我们看到了“成长”的力量。从建党初期国共合作，再到x起义，建立井冈山革命根据地、瑞金苏维埃政府、两万五千里长征、x边区政府等，从稚嫩逐渐走向成熟，从抗日战争到解放战争再到抗美援朝，从最初的50多人发展到拥有9000多万党员的世界第一大执政党，可以说是在一次次生死考验下，浴火重生，敢于求真克难，最终取得惊天动地的大成就。</w:t>
      </w:r>
    </w:p>
    <w:p>
      <w:pPr>
        <w:ind w:left="0" w:right="0" w:firstLine="560"/>
        <w:spacing w:before="450" w:after="450" w:line="312" w:lineRule="auto"/>
      </w:pPr>
      <w:r>
        <w:rPr>
          <w:rFonts w:ascii="宋体" w:hAnsi="宋体" w:eastAsia="宋体" w:cs="宋体"/>
          <w:color w:val="000"/>
          <w:sz w:val="28"/>
          <w:szCs w:val="28"/>
        </w:rPr>
        <w:t xml:space="preserve">　　三是让我们看到了“传承”的力量。通过学党史，能够正确把握党的历史本质和主流，坚定党的理想信念。正是传承的力量才使得我们一代代共产党人奋战在社会各个领域，也督促我们更好地继承党的光荣传统，发扬党的优良作风。新时代共产党人亦要传承一心一意为人民服务、吃苦耐劳的朴素精神，在充满物质诱惑的世界里不浮躁不傲慢，敢于扎根、敢于吃苦，到基层去，到偏远地区去，到贫困群众的身边去，做党最忠实的前线实践者。</w:t>
      </w:r>
    </w:p>
    <w:p>
      <w:pPr>
        <w:ind w:left="0" w:right="0" w:firstLine="560"/>
        <w:spacing w:before="450" w:after="450" w:line="312" w:lineRule="auto"/>
      </w:pPr>
      <w:r>
        <w:rPr>
          <w:rFonts w:ascii="宋体" w:hAnsi="宋体" w:eastAsia="宋体" w:cs="宋体"/>
          <w:color w:val="000"/>
          <w:sz w:val="28"/>
          <w:szCs w:val="28"/>
        </w:rPr>
        <w:t xml:space="preserve">　　做到“三个坚持”</w:t>
      </w:r>
    </w:p>
    <w:p>
      <w:pPr>
        <w:ind w:left="0" w:right="0" w:firstLine="560"/>
        <w:spacing w:before="450" w:after="450" w:line="312" w:lineRule="auto"/>
      </w:pPr>
      <w:r>
        <w:rPr>
          <w:rFonts w:ascii="宋体" w:hAnsi="宋体" w:eastAsia="宋体" w:cs="宋体"/>
          <w:color w:val="000"/>
          <w:sz w:val="28"/>
          <w:szCs w:val="28"/>
        </w:rPr>
        <w:t xml:space="preserve">　　坚持做到“党提倡的坚决照办”。“党提倡的坚决照办”是“对党忠诚”最朴素、最实在的诠释和理解，做到“党安排的坚决照办”，核心和重点要解决好道路自信、制度自信、理论自信、文化自信的问题。必须通过坚持不懈地用党的创新理论武装头脑，不断增强自己对马克思主义的坚定信仰、对中国特色社会主义的坚定信念、对改革开放和现代化建设的坚定信心、对以习近平同志为核心的党中央领导的坚定信赖，切实打牢思想政治基础。</w:t>
      </w:r>
    </w:p>
    <w:p>
      <w:pPr>
        <w:ind w:left="0" w:right="0" w:firstLine="560"/>
        <w:spacing w:before="450" w:after="450" w:line="312" w:lineRule="auto"/>
      </w:pPr>
      <w:r>
        <w:rPr>
          <w:rFonts w:ascii="宋体" w:hAnsi="宋体" w:eastAsia="宋体" w:cs="宋体"/>
          <w:color w:val="000"/>
          <w:sz w:val="28"/>
          <w:szCs w:val="28"/>
        </w:rPr>
        <w:t xml:space="preserve">　　坚持做到“党反对的坚决不做”。这是《党章》中对党员一贯终身的要求，也是体现对党忠诚。一是做到讲原则。做每一项工作，都有规定、有政策、有要求，必须要按规定办、按原则办。二是要守纪律。要自觉遵守和不折不扣的贯彻执行各项规章制度。要按规矩办事、按规矩用权，不论是何种情况何种时候何种场合，执行法纪都要做到丁是丁、卯是卯，不搞变通，不打擦边球，不存侥幸心理。</w:t>
      </w:r>
    </w:p>
    <w:p>
      <w:pPr>
        <w:ind w:left="0" w:right="0" w:firstLine="560"/>
        <w:spacing w:before="450" w:after="450" w:line="312" w:lineRule="auto"/>
      </w:pPr>
      <w:r>
        <w:rPr>
          <w:rFonts w:ascii="宋体" w:hAnsi="宋体" w:eastAsia="宋体" w:cs="宋体"/>
          <w:color w:val="000"/>
          <w:sz w:val="28"/>
          <w:szCs w:val="28"/>
        </w:rPr>
        <w:t xml:space="preserve">　　坚持做到“党要求的坚决做好”。对党忠诚不是一句口号，贵在脚踏实地的行动。在提高能力素质上，除加强学习外，还要注意在总结反思中提高能力素质。必须要学会总结或反思，每天、每月、每个工作阶段，都要利用点时间回顾思考一通；每项工作，每次大的、突击性的任务完成后，也要坐下来总结归纳一番。作为一个水利干部、一名党员，对党忠诚，按照局党委的要求，按照“三心”、“三从”、“三个全力”“三加强三强化“工作要求，20_年按照”强监管、抓重点、保稳定、出成效”的工作思路，高的标准去干好自己的工作，把自己的聪明才智发挥到极限，争取到最好的工作成效。</w:t>
      </w:r>
    </w:p>
    <w:p>
      <w:pPr>
        <w:ind w:left="0" w:right="0" w:firstLine="560"/>
        <w:spacing w:before="450" w:after="450" w:line="312" w:lineRule="auto"/>
      </w:pPr>
      <w:r>
        <w:rPr>
          <w:rFonts w:ascii="黑体" w:hAnsi="黑体" w:eastAsia="黑体" w:cs="黑体"/>
          <w:color w:val="000000"/>
          <w:sz w:val="36"/>
          <w:szCs w:val="36"/>
          <w:b w:val="1"/>
          <w:bCs w:val="1"/>
        </w:rPr>
        <w:t xml:space="preserve">第十篇: 党史研讨发言材料20_年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2025-06-17T16:56:26+08:00</dcterms:created>
  <dcterms:modified xsi:type="dcterms:W3CDTF">2025-06-17T16:56:26+08:00</dcterms:modified>
</cp:coreProperties>
</file>

<file path=docProps/custom.xml><?xml version="1.0" encoding="utf-8"?>
<Properties xmlns="http://schemas.openxmlformats.org/officeDocument/2006/custom-properties" xmlns:vt="http://schemas.openxmlformats.org/officeDocument/2006/docPropsVTypes"/>
</file>