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202_领导干部党课讲话稿范文</w:t>
      </w:r>
      <w:bookmarkEnd w:id="1"/>
    </w:p>
    <w:p>
      <w:pPr>
        <w:jc w:val="center"/>
        <w:spacing w:before="0" w:after="450"/>
      </w:pPr>
      <w:r>
        <w:rPr>
          <w:rFonts w:ascii="Arial" w:hAnsi="Arial" w:eastAsia="Arial" w:cs="Arial"/>
          <w:color w:val="999999"/>
          <w:sz w:val="20"/>
          <w:szCs w:val="20"/>
        </w:rPr>
        <w:t xml:space="preserve">来源：网络  作者：尘埃落定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在历史的长河中，人的一生是短暂的，非常值得珍重。对于党员干部来说，就是要把有限的生命投入到无限的为人民服务之中去。我们要经得起任何风浪的考验，做一个有道德的人，一个有益于人民的人。为大家整理的《202_领导干部党课讲话稿范文》，希望对大家有...</w:t>
      </w:r>
    </w:p>
    <w:p>
      <w:pPr>
        <w:ind w:left="0" w:right="0" w:firstLine="560"/>
        <w:spacing w:before="450" w:after="450" w:line="312" w:lineRule="auto"/>
      </w:pPr>
      <w:r>
        <w:rPr>
          <w:rFonts w:ascii="宋体" w:hAnsi="宋体" w:eastAsia="宋体" w:cs="宋体"/>
          <w:color w:val="000"/>
          <w:sz w:val="28"/>
          <w:szCs w:val="28"/>
        </w:rPr>
        <w:t xml:space="preserve">在历史的长河中，人的一生是短暂的，非常值得珍重。对于党员干部来说，就是要把有限的生命投入到无限的为人民服务之中去。我们要经得起任何风浪的考验，做一个有道德的人，一个有益于人民的人。为大家整理的《202_领导干部党课讲话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　　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　　今年以来，街道上下紧紧围绕党工委、办事处的工作部署，凝心聚力、干事创业的氛围越来越浓，对内开创了新局面，对外树立了新形象。在肯定成绩的同时，我们也应该清醒地认识到，我街道的党风廉政建设，还存在一些问题。一是社区财务管理有待加强，还存在违反财经纪律行为：有的社区将创建帮扶款用于其他用处，在街办统计创建投入时，水分很多；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三是居务公开和党务公开流于形式，不及时公开或公开不全面，居民代表大会不能发挥应有的作用；四是各类举报、来信来访还时有发生；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　　习近平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　　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　　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　　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　　党的xx大把学习党章、遵守党章、贯彻党章、维护党章作为一项重大任务突出地摆到全党面前，作为干部就要自觉加强修养，确保学习贯彻党章取得实实在在的效果。大家不知注意了没有，近期中央出台了《中国共产党发展党员工作细则》，为保持党的先进性、纯洁性，入党的门槛将增高。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　　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　　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　　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　　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　　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　　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　　干事创业，是实现党在每一阶段目标任务的根本之道。我们需要的是扑下身子、埋头苦干，求真务实、狠抓落实的干与部统一的基层干部。</w:t>
      </w:r>
    </w:p>
    <w:p>
      <w:pPr>
        <w:ind w:left="0" w:right="0" w:firstLine="560"/>
        <w:spacing w:before="450" w:after="450" w:line="312" w:lineRule="auto"/>
      </w:pPr>
      <w:r>
        <w:rPr>
          <w:rFonts w:ascii="宋体" w:hAnsi="宋体" w:eastAsia="宋体" w:cs="宋体"/>
          <w:color w:val="000"/>
          <w:sz w:val="28"/>
          <w:szCs w:val="28"/>
        </w:rPr>
        <w:t xml:space="preserve">　　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　　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　　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　　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　　二是抓公开，使党员干部不能贪腐。只有公开透明、阳光操作，才能落实中央要求的群众的知情权、决策权、参与权、监督权，才能充分发挥居民自治的民主作用，有效预防腐败。一要完善社区事务决策管理机制。凡涉及社区发展和居民利益的重大事项，决策前广泛征求党内外群众意见。二要强化社区财务公开工作。做到公开内容、公开形式、公开时间、公开程序都严格按要求开展，防止搞形式主义。三要完善社区财务管理制度。严格实行居财街管，规范报账程序；健全完善社区财务审计制度，对各社区的财务状况进行一年一审计和一任一审计，把社区财务纳入年度审计和任期审计范围，强化对社区财务的监督。四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　　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随着当前城市建设的高速推进，负责城乡规划编制、实施和监督的规划管理部门成为各种违纪问题的多发地带，反腐败斗争的形势十分严峻。近年来，青岛、福州、南充规划局局长、成都规划局两名副局长、昆明连续三任局长、海口市规划局四名班子成员都因腐败受到严惩。去年和今后，我局原局长余亚军、科长李水清也因受贿受到处理。尽管只是个案，但对规划队伍的整体形象造成了极大的损害。这些问题的发生，除了体制上原因外，也暴露出当前规划领域党风廉政建设工作还存在着不同程度的薄弱环节。在这里，我就规划领域如何在新形势下加强党风廉政建设，从源头上预防和治理腐败浅谈一点拙见。</w:t>
      </w:r>
    </w:p>
    <w:p>
      <w:pPr>
        <w:ind w:left="0" w:right="0" w:firstLine="560"/>
        <w:spacing w:before="450" w:after="450" w:line="312" w:lineRule="auto"/>
      </w:pPr>
      <w:r>
        <w:rPr>
          <w:rFonts w:ascii="宋体" w:hAnsi="宋体" w:eastAsia="宋体" w:cs="宋体"/>
          <w:color w:val="000"/>
          <w:sz w:val="28"/>
          <w:szCs w:val="28"/>
        </w:rPr>
        <w:t xml:space="preserve">　　一、规划领域党风廉政建设存在的主要问题</w:t>
      </w:r>
    </w:p>
    <w:p>
      <w:pPr>
        <w:ind w:left="0" w:right="0" w:firstLine="560"/>
        <w:spacing w:before="450" w:after="450" w:line="312" w:lineRule="auto"/>
      </w:pPr>
      <w:r>
        <w:rPr>
          <w:rFonts w:ascii="宋体" w:hAnsi="宋体" w:eastAsia="宋体" w:cs="宋体"/>
          <w:color w:val="000"/>
          <w:sz w:val="28"/>
          <w:szCs w:val="28"/>
        </w:rPr>
        <w:t xml:space="preserve">　　当前规划领域党风廉政建设主要有以下几个方面的问题：一是思想认识不够到位。个别干部认为抓党风廉政建设是纪检监察部门的事，在具体工作中存在一手硬一手软等现象。也有少数党员干部认为，自己既无人权又无财权，抓党风廉政建设与自己无关。还有的则存在规划是业务部门，业务搞好了，党风廉政建设自然会好的片面认识。二是宣传教育还待加强。绝大多数人已感受到党风廉政教育的重大意义，但也有少数人还存在一些模糊认识：党风廉政教育年年抓，但社会上腐败现象还是经常发生，因此感到教育无用；党风廉政教育都是些老套套，已经过时了；忽视了党风廉政教育具有长期性、艰巨性的客观事实，有急于求成的思想。三是规划本身技术性较强，检查落实、执行监督存在困难。规划审批过程因涉及技术较多，隐蔽性较强，纪检监察部门难以介入，特别是容易发生问题的规划调整等环节，纪检监察部门对其监督存在操作性困难。</w:t>
      </w:r>
    </w:p>
    <w:p>
      <w:pPr>
        <w:ind w:left="0" w:right="0" w:firstLine="560"/>
        <w:spacing w:before="450" w:after="450" w:line="312" w:lineRule="auto"/>
      </w:pPr>
      <w:r>
        <w:rPr>
          <w:rFonts w:ascii="宋体" w:hAnsi="宋体" w:eastAsia="宋体" w:cs="宋体"/>
          <w:color w:val="000"/>
          <w:sz w:val="28"/>
          <w:szCs w:val="28"/>
        </w:rPr>
        <w:t xml:space="preserve">　　二、强化教育是做好党风廉政工作的基础</w:t>
      </w:r>
    </w:p>
    <w:p>
      <w:pPr>
        <w:ind w:left="0" w:right="0" w:firstLine="560"/>
        <w:spacing w:before="450" w:after="450" w:line="312" w:lineRule="auto"/>
      </w:pPr>
      <w:r>
        <w:rPr>
          <w:rFonts w:ascii="宋体" w:hAnsi="宋体" w:eastAsia="宋体" w:cs="宋体"/>
          <w:color w:val="000"/>
          <w:sz w:val="28"/>
          <w:szCs w:val="28"/>
        </w:rPr>
        <w:t xml:space="preserve">　　坚持把党风廉政教育作为建立拒腐防变思想道德防线的基础性工作，纳入思想政治工作的总体部署，从而使广大干部常修从业之德、常怀律己之心、常思贪欲之害、常弃非分之想。通过建立起党委（组）、支部和职能部门齐抓共管、各部门协调配合的教育工作机制，进一步提高对党风廉政教育重要性和迫切性的认识，充分发挥教育这个有力武器的作用，增强规划部门干部自律意识，做到慎始、慎微、慎欲、慎权、慎独、慎友，不断提高认识，明辨是非，站稳立场，坚定方向，始终保持清醒的头脑，经受各种挑战和考验。要不断研究新形势下规划领域出现的新情况和新问题，深入实际加强调查研究，不断探索创新党风廉政教育手段，以增强党风廉政教育的针对性和实效性。主要抓好以下几方面的结合：</w:t>
      </w:r>
    </w:p>
    <w:p>
      <w:pPr>
        <w:ind w:left="0" w:right="0" w:firstLine="560"/>
        <w:spacing w:before="450" w:after="450" w:line="312" w:lineRule="auto"/>
      </w:pPr>
      <w:r>
        <w:rPr>
          <w:rFonts w:ascii="宋体" w:hAnsi="宋体" w:eastAsia="宋体" w:cs="宋体"/>
          <w:color w:val="000"/>
          <w:sz w:val="28"/>
          <w:szCs w:val="28"/>
        </w:rPr>
        <w:t xml:space="preserve">　　集中式教育与经常性教育结合。做到每季有安排，月月有计划，根据不同时期不同的阶段性工作进行集中专题教育，同时有计划地开展经常性的教育，做到防微杜渐、警钟长鸣。</w:t>
      </w:r>
    </w:p>
    <w:p>
      <w:pPr>
        <w:ind w:left="0" w:right="0" w:firstLine="560"/>
        <w:spacing w:before="450" w:after="450" w:line="312" w:lineRule="auto"/>
      </w:pPr>
      <w:r>
        <w:rPr>
          <w:rFonts w:ascii="宋体" w:hAnsi="宋体" w:eastAsia="宋体" w:cs="宋体"/>
          <w:color w:val="000"/>
          <w:sz w:val="28"/>
          <w:szCs w:val="28"/>
        </w:rPr>
        <w:t xml:space="preserve">　　针对性教育与超前性教育结合。深入了解和准确掌握党员队伍的思想反映和主要问题，根据党员思想或社会上反映出来的一些苗头，有针对性地提出教育内容，超前安排一定主题的集中教育活动，防患于未然。如节日前做到早打招呼，早提要求，做好预防工作；关键部门、关键岗位和关键人物事前有章法，事中有监督，事后有检查，切实杜绝不正之风。</w:t>
      </w:r>
    </w:p>
    <w:p>
      <w:pPr>
        <w:ind w:left="0" w:right="0" w:firstLine="560"/>
        <w:spacing w:before="450" w:after="450" w:line="312" w:lineRule="auto"/>
      </w:pPr>
      <w:r>
        <w:rPr>
          <w:rFonts w:ascii="宋体" w:hAnsi="宋体" w:eastAsia="宋体" w:cs="宋体"/>
          <w:color w:val="000"/>
          <w:sz w:val="28"/>
          <w:szCs w:val="28"/>
        </w:rPr>
        <w:t xml:space="preserve">　　正面教育与警示教育结合。坚持正面教育为主，树立典型、弘扬先进，同时针对身边发生的违法违纪和腐败现象，做好对干部的警示教育，运用典型事例进行党纪教育，生动、形象、直观，具有较强的说服力和感染力。把警示教育与正面典型示范教育结合起来，努力使党风廉政教育推得深、沉到底。</w:t>
      </w:r>
    </w:p>
    <w:p>
      <w:pPr>
        <w:ind w:left="0" w:right="0" w:firstLine="560"/>
        <w:spacing w:before="450" w:after="450" w:line="312" w:lineRule="auto"/>
      </w:pPr>
      <w:r>
        <w:rPr>
          <w:rFonts w:ascii="宋体" w:hAnsi="宋体" w:eastAsia="宋体" w:cs="宋体"/>
          <w:color w:val="000"/>
          <w:sz w:val="28"/>
          <w:szCs w:val="28"/>
        </w:rPr>
        <w:t xml:space="preserve">　　组织教育与其他方式教育结合。党风党纪教育没有固定模式，除传统的民主生活会、集中上党课、学文件、廉政谈话等形式外，还要不断创新党风廉政教育手段。根据教育的内容，可以适时组织读书演讲、知识竞赛、民主讨论等多种活动，同时应充分利用网络平台开展党风廉政教育。宣传教育不必拘泥于固定形式，见缝插针，不间断地开展学习教育，力求取得效果。同时要将廉政教育向八小时以外、向生活作风教育方面延伸，做到八小时以内管住，八小时以外管好，从而筑牢思想防线，全方位增强拒腐防变能力。</w:t>
      </w:r>
    </w:p>
    <w:p>
      <w:pPr>
        <w:ind w:left="0" w:right="0" w:firstLine="560"/>
        <w:spacing w:before="450" w:after="450" w:line="312" w:lineRule="auto"/>
      </w:pPr>
      <w:r>
        <w:rPr>
          <w:rFonts w:ascii="宋体" w:hAnsi="宋体" w:eastAsia="宋体" w:cs="宋体"/>
          <w:color w:val="000"/>
          <w:sz w:val="28"/>
          <w:szCs w:val="28"/>
        </w:rPr>
        <w:t xml:space="preserve">　　三、健全审批运行程序是做好党风廉政工作的关键</w:t>
      </w:r>
    </w:p>
    <w:p>
      <w:pPr>
        <w:ind w:left="0" w:right="0" w:firstLine="560"/>
        <w:spacing w:before="450" w:after="450" w:line="312" w:lineRule="auto"/>
      </w:pPr>
      <w:r>
        <w:rPr>
          <w:rFonts w:ascii="宋体" w:hAnsi="宋体" w:eastAsia="宋体" w:cs="宋体"/>
          <w:color w:val="000"/>
          <w:sz w:val="28"/>
          <w:szCs w:val="28"/>
        </w:rPr>
        <w:t xml:space="preserve">　　规划领域出现腐败问题与规划审批环节上存在漏洞是分不开的，权力失控的根本症结在于相关制度设计的缺陷，对于规划部门来说，要做好党风廉政建设必须健全审批运行程序，通过清晰平衡的权责体系从源头上防止腐败行为的发生。</w:t>
      </w:r>
    </w:p>
    <w:p>
      <w:pPr>
        <w:ind w:left="0" w:right="0" w:firstLine="560"/>
        <w:spacing w:before="450" w:after="450" w:line="312" w:lineRule="auto"/>
      </w:pPr>
      <w:r>
        <w:rPr>
          <w:rFonts w:ascii="宋体" w:hAnsi="宋体" w:eastAsia="宋体" w:cs="宋体"/>
          <w:color w:val="000"/>
          <w:sz w:val="28"/>
          <w:szCs w:val="28"/>
        </w:rPr>
        <w:t xml:space="preserve">　　一是优化审批程序。通过抓好规划流程再造，在保证监管到位的前提下，进一步探索限度地方便建设单位的运转机制，简化办事程序，提高办事效率，切实解决办事层次和环节过多的弊病，实现审批流程化，使办事效率有一个实质性的提高。</w:t>
      </w:r>
    </w:p>
    <w:p>
      <w:pPr>
        <w:ind w:left="0" w:right="0" w:firstLine="560"/>
        <w:spacing w:before="450" w:after="450" w:line="312" w:lineRule="auto"/>
      </w:pPr>
      <w:r>
        <w:rPr>
          <w:rFonts w:ascii="宋体" w:hAnsi="宋体" w:eastAsia="宋体" w:cs="宋体"/>
          <w:color w:val="000"/>
          <w:sz w:val="28"/>
          <w:szCs w:val="28"/>
        </w:rPr>
        <w:t xml:space="preserve">　　二是合理分权制约。通过调整科室职责，优化领域分工，实现有效的权力制约，防止权力过于集中。具体到规划审批工作，就是要对审批合理分权制约，部门之间、岗位之间、班子成员之间，既要各司其责，又要相互制约，形成纵横交错的监督制约机制，增强规划审批工作的透明度，严防暗箱操作，防止出现审批权监督的真空。</w:t>
      </w:r>
    </w:p>
    <w:p>
      <w:pPr>
        <w:ind w:left="0" w:right="0" w:firstLine="560"/>
        <w:spacing w:before="450" w:after="450" w:line="312" w:lineRule="auto"/>
      </w:pPr>
      <w:r>
        <w:rPr>
          <w:rFonts w:ascii="宋体" w:hAnsi="宋体" w:eastAsia="宋体" w:cs="宋体"/>
          <w:color w:val="000"/>
          <w:sz w:val="28"/>
          <w:szCs w:val="28"/>
        </w:rPr>
        <w:t xml:space="preserve">　　三是定期交流轮岗，保证审批公正。实践证明，干部在一个岗位工作时间久了，社会关系也会随之增多，难免会产生错综复杂的关系网，一些不正常的关系就可能成为腐败现象滋生和蔓延的外部条件。因此，要加大对规划管理人员岗位交流的力度，定期分批轮岗，从人力资源配置上抑制腐败现象的滋生与蔓延。</w:t>
      </w:r>
    </w:p>
    <w:p>
      <w:pPr>
        <w:ind w:left="0" w:right="0" w:firstLine="560"/>
        <w:spacing w:before="450" w:after="450" w:line="312" w:lineRule="auto"/>
      </w:pPr>
      <w:r>
        <w:rPr>
          <w:rFonts w:ascii="宋体" w:hAnsi="宋体" w:eastAsia="宋体" w:cs="宋体"/>
          <w:color w:val="000"/>
          <w:sz w:val="28"/>
          <w:szCs w:val="28"/>
        </w:rPr>
        <w:t xml:space="preserve">　　四、推行政务公开和公众参与是推进党风廉政建设的重要手段</w:t>
      </w:r>
    </w:p>
    <w:p>
      <w:pPr>
        <w:ind w:left="0" w:right="0" w:firstLine="560"/>
        <w:spacing w:before="450" w:after="450" w:line="312" w:lineRule="auto"/>
      </w:pPr>
      <w:r>
        <w:rPr>
          <w:rFonts w:ascii="宋体" w:hAnsi="宋体" w:eastAsia="宋体" w:cs="宋体"/>
          <w:color w:val="000"/>
          <w:sz w:val="28"/>
          <w:szCs w:val="28"/>
        </w:rPr>
        <w:t xml:space="preserve">　　要遏制权力的泛滥失控，阳光是的防腐剂。推行政务公开和公众参与可以保障市民的参与权、知情权和监督权，增加管理透明度，防止权力滥用。在具体执法管理程序中，规划部门应公开执法依据及结果，便于建设单位和市民对许可机关的监督，防止幕后权钱交易。规划要做到批前公示、批中公示、批后公示，将规划全程置于阳光下。通过各种媒体，对重要地区和重要项目的规划设计方案进行批前公示，广泛听取公众意见，将公示意见和建议作为规划审批的重要参考。重要项目的规划审批过程中，邀请普通市民、开发商、人大代表、政协委员、新闻记者等公众列席旁听业务会、专家咨询会和规委会，提高决策过程的透明度。建设项目规划方案审批以后，除了施工现场树立《规划公示牌》外，还要在网站和相关媒体上将批准的规划方案图及各项指标、举报电话等向社会公示。公开不涉及密级的规划编制成果，尤其是控制性详细规划成果。要重点做好规划变更调整的公开公示，防止擅自变更规划审批内容，超越面积，越线移位，挤占红绿蓝线等规划腐败行为。在规划设计上，可以考虑将规划区范围内除保密等特殊项目外的建设项目、建筑设计方案，全部纳入规划设计有形市场，实行设计方案国内外公开招标。规划部门在对规划强制性指标进行刚性管理的前提下，给予非强制性指标以充分的市场弹性，以市场化手段激励规划、建筑设计师发挥创造力。</w:t>
      </w:r>
    </w:p>
    <w:p>
      <w:pPr>
        <w:ind w:left="0" w:right="0" w:firstLine="560"/>
        <w:spacing w:before="450" w:after="450" w:line="312" w:lineRule="auto"/>
      </w:pPr>
      <w:r>
        <w:rPr>
          <w:rFonts w:ascii="宋体" w:hAnsi="宋体" w:eastAsia="宋体" w:cs="宋体"/>
          <w:color w:val="000"/>
          <w:sz w:val="28"/>
          <w:szCs w:val="28"/>
        </w:rPr>
        <w:t xml:space="preserve">　　五、强化监督是党风廉政建设的保证</w:t>
      </w:r>
    </w:p>
    <w:p>
      <w:pPr>
        <w:ind w:left="0" w:right="0" w:firstLine="560"/>
        <w:spacing w:before="450" w:after="450" w:line="312" w:lineRule="auto"/>
      </w:pPr>
      <w:r>
        <w:rPr>
          <w:rFonts w:ascii="宋体" w:hAnsi="宋体" w:eastAsia="宋体" w:cs="宋体"/>
          <w:color w:val="000"/>
          <w:sz w:val="28"/>
          <w:szCs w:val="28"/>
        </w:rPr>
        <w:t xml:space="preserve">　　党风廉政建设所要解决的是党内的思想作风、工作作风和生活作风问题，规划部门要确保廉洁从政就必须确保监督到位，要完善监督体系，重点从加强审批权、执法权、处罚权等方面的事前事中监督入手，关卡前移，提前介入，把党内监督与法律监督、行政监督、舆论监督、群众监督有机结合起来，形成党内监督、行政监督、民主监督和舆论监督相结合的立体监督体系。</w:t>
      </w:r>
    </w:p>
    <w:p>
      <w:pPr>
        <w:ind w:left="0" w:right="0" w:firstLine="560"/>
        <w:spacing w:before="450" w:after="450" w:line="312" w:lineRule="auto"/>
      </w:pPr>
      <w:r>
        <w:rPr>
          <w:rFonts w:ascii="宋体" w:hAnsi="宋体" w:eastAsia="宋体" w:cs="宋体"/>
          <w:color w:val="000"/>
          <w:sz w:val="28"/>
          <w:szCs w:val="28"/>
        </w:rPr>
        <w:t xml:space="preserve">　　首先要充分发挥纪检监察部门的监督作用。纪检监察职能部门要全方位了解掌握规划各项工作，使规划管理各项工作和每位干部都置于有效的监督之下，不留死角。同时做好强化党纪、政纪、法律和经济等各种监督的协调配合，形成有利于发挥反腐败整体功能的监督机制。纪检监察职能部门要在工作中不断创新监督手段，如我局结合效能监督，坚持每月对各科室建设项目办理时限情况张榜公布，每周对各科室及个人办理项目进行跟踪问效。今后还要进一步完善和规范重大项目招投标、大额度资金使用等重大事项的运作程序，以制度来保障工作的规范。纪检监察部门在规划审批和招投标及评审过程中，要全程参与，防止暗箱操作。</w:t>
      </w:r>
    </w:p>
    <w:p>
      <w:pPr>
        <w:ind w:left="0" w:right="0" w:firstLine="560"/>
        <w:spacing w:before="450" w:after="450" w:line="312" w:lineRule="auto"/>
      </w:pPr>
      <w:r>
        <w:rPr>
          <w:rFonts w:ascii="宋体" w:hAnsi="宋体" w:eastAsia="宋体" w:cs="宋体"/>
          <w:color w:val="000"/>
          <w:sz w:val="28"/>
          <w:szCs w:val="28"/>
        </w:rPr>
        <w:t xml:space="preserve">　　其次要拓宽渠道，加强群众监督和社会监督。在政务公开、规划公示的基础上要进一步拓宽监督渠道，将监督工作延伸到八小时以外，真正实现全天候监督。领导干部要自觉接受群众监督，善纳群言，主动让下级来管自己，在干部人事工作中要完善、坚持民主推荐和民主评议制度，推行领导干部任前公示、竞争上岗等制度。另一方面，要让广大群众增强行使监督权力的观念，主动通过正常途径和渠道，向上级领导干部和规划部门提出批评和建议。通过上下联动、左右互通的社会立体监督网络，形成人人接受监督，人人参与监督的良好机制。</w:t>
      </w:r>
    </w:p>
    <w:p>
      <w:pPr>
        <w:ind w:left="0" w:right="0" w:firstLine="560"/>
        <w:spacing w:before="450" w:after="450" w:line="312" w:lineRule="auto"/>
      </w:pPr>
      <w:r>
        <w:rPr>
          <w:rFonts w:ascii="宋体" w:hAnsi="宋体" w:eastAsia="宋体" w:cs="宋体"/>
          <w:color w:val="000"/>
          <w:sz w:val="28"/>
          <w:szCs w:val="28"/>
        </w:rPr>
        <w:t xml:space="preserve">　　再次是要充分发挥新闻舆论监督作用。新闻舆论监督是防止公务员滥用权力、搞不正之风的有力工具，通过媒体对各种滥用权力、以权谋私的腐败行为及时揭发、举报，将提高规划部门尤其是职权较大的党员干部防止腐败的意识，使其不敢轻易冒风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习近平总书记在中纪委二次全会上发表的重要讲话，从党和国家事业发展全局和战略的高度，精辟分析了当前党风廉政建设和反腐败斗争面临的形势，深刻阐述了新形势下加强反腐倡廉建设的重要性和紧迫性，明确提出了当前和今后一个时期加强反腐倡廉建设的指导思想、基本要求、工作原则和主要任务，对于深入开展党风廉政建设和反腐败斗争，全面推进党的建设新的伟大工程，不断开创中国特色社会主义事业新局面，具有十分重大的意义。</w:t>
      </w:r>
    </w:p>
    <w:p>
      <w:pPr>
        <w:ind w:left="0" w:right="0" w:firstLine="560"/>
        <w:spacing w:before="450" w:after="450" w:line="312" w:lineRule="auto"/>
      </w:pPr>
      <w:r>
        <w:rPr>
          <w:rFonts w:ascii="宋体" w:hAnsi="宋体" w:eastAsia="宋体" w:cs="宋体"/>
          <w:color w:val="000"/>
          <w:sz w:val="28"/>
          <w:szCs w:val="28"/>
        </w:rPr>
        <w:t xml:space="preserve">　　区基投公司作为区级融资平台，在日常工作中与大量资金打交道，并处于加强自身造血功能建设的关键时期，直接参与许多市场经济活动。这样的工作职能，在客观上决定了我们将面临着很多诱惑与考验，如果处理不当，不仅会给区属国有资产带来损失，而且也会严重影响党和政府的良好形象。因此，加强反腐倡廉建设，树立良好的工作作风，尤为重要。前一段，我认真学习了习近平总书记的重要讲话精神，今天就和大家交流一下自己的学习体会。</w:t>
      </w:r>
    </w:p>
    <w:p>
      <w:pPr>
        <w:ind w:left="0" w:right="0" w:firstLine="560"/>
        <w:spacing w:before="450" w:after="450" w:line="312" w:lineRule="auto"/>
      </w:pPr>
      <w:r>
        <w:rPr>
          <w:rFonts w:ascii="宋体" w:hAnsi="宋体" w:eastAsia="宋体" w:cs="宋体"/>
          <w:color w:val="000"/>
          <w:sz w:val="28"/>
          <w:szCs w:val="28"/>
        </w:rPr>
        <w:t xml:space="preserve">　　一、新形势下加强反腐倡廉建设和领导干部作风建设的重要意义</w:t>
      </w:r>
    </w:p>
    <w:p>
      <w:pPr>
        <w:ind w:left="0" w:right="0" w:firstLine="560"/>
        <w:spacing w:before="450" w:after="450" w:line="312" w:lineRule="auto"/>
      </w:pPr>
      <w:r>
        <w:rPr>
          <w:rFonts w:ascii="宋体" w:hAnsi="宋体" w:eastAsia="宋体" w:cs="宋体"/>
          <w:color w:val="000"/>
          <w:sz w:val="28"/>
          <w:szCs w:val="28"/>
        </w:rPr>
        <w:t xml:space="preserve">　　党的xx届xx全会强调，坚决惩治和有效预防腐败，关系人心向背和党的生死存亡，是党必须始终抓好的重大政治任务，要求全党一定要充分认识反腐败斗争的长期性、复杂性、艰巨性，把反腐倡廉建设放在更加突出的位置，旗帜鲜明地反对腐败。xx届中央纪委二次全会上，习近平同志又强调指出，要从坚持和发展中国特色社会主义、加强和改进党的建设的全局、保持党的纯洁性和先进性的高度，充分认识加强反腐倡廉建设的重要性和紧迫性，明确提出了当前和今后一个时期加强反腐倡廉建设的指导思想、基本要求、工作原则和主要任务，为新时期反腐倡廉建设指明了方向。市委书记魏民洲在市纪委三次全会上强调，要严明政治纪律，抓教育、抓领导干部、抓严肃惩处。要着力解决重点领域腐败问题，对今年需要整治的突出问题拉条挂账、明确时限，接受群众和媒体监督。要坚决反对特殊化，下气力整肃和改进作风，坚决刹住公款消费之风、超标用车之风、庸懒散奢之风和基层腐败之风。要扎实搞好群众路线教育实践活动，真正做到讲实话、干实事。同时，魏民洲还明确要求全市各级党委在反腐倡廉建设中，一定要不断强化五个意识：即强化大局意识，自觉适应建设人文西安、活力西安、和谐西安的新要求，做到围绕中心不偏离、服务大局不犹豫、促进发展不动摇，确保反腐倡廉建设沿着正确方向健康发展。强化保障意识，以科学发展观统领反腐倡廉建设，努力解决市场经济条件下容易导致腐败的深层次问题，既要严肃查处阻碍改革开放和科学发展的违法违纪问题，又要充分信任、保护和激励干部，注重教育挽救犯错误的同志，努力形成敢想、敢干、敢闯、敢负责的良好氛围。强化预防意识，加强反腐倡廉建设，既要坚定果断刹风整纪，坚决遏制腐败现象蔓延势头，又要树立长期作战思想，不断提高科学有效防治腐败的能力。要坚持标本兼治、固本强基，认真落实一岗双责，加强惩防体系建设和纪检监察机关自身建设，切实提高反腐倡廉工作的有效性。强化以人为本意识，注重办案的政治、经济和社会效果，切实解决好群众反映强烈的突出问题，坚决纠正各种损害群众利益的不正之风。强化创新意识，破除因循守旧的思想，树立改革开放、勇于创新的观念，以改革精神推进制度建设，以创新思路寻求治本办法，推动我市反腐倡廉建设再上新台阶。我们一定要以党的xx届xx全会精神为指导，认真贯彻落实中纪委五次全会做出的各项部署，认清形势、统一思想，明确任务，牢固树立五种意识，认真贯彻落实《中国共产党党员领导干部廉洁从政若干准则》，切实增强紧迫感和使命感，努力把反腐倡廉建设工作提高到一个新水平。</w:t>
      </w:r>
    </w:p>
    <w:p>
      <w:pPr>
        <w:ind w:left="0" w:right="0" w:firstLine="560"/>
        <w:spacing w:before="450" w:after="450" w:line="312" w:lineRule="auto"/>
      </w:pPr>
      <w:r>
        <w:rPr>
          <w:rFonts w:ascii="宋体" w:hAnsi="宋体" w:eastAsia="宋体" w:cs="宋体"/>
          <w:color w:val="000"/>
          <w:sz w:val="28"/>
          <w:szCs w:val="28"/>
        </w:rPr>
        <w:t xml:space="preserve">　　领导干部作风建设作为反腐倡廉建设最重要的内容，是我们每一个党员领导干部必须从自身树立起来的最直接的党性修养，事关我们各项事业的成败与否。面对改革开放和发展社会主义市场经济的考验，加强领导干部作风建设比以往任何时候都更为重要和紧迫。</w:t>
      </w:r>
    </w:p>
    <w:p>
      <w:pPr>
        <w:ind w:left="0" w:right="0" w:firstLine="560"/>
        <w:spacing w:before="450" w:after="450" w:line="312" w:lineRule="auto"/>
      </w:pPr>
      <w:r>
        <w:rPr>
          <w:rFonts w:ascii="宋体" w:hAnsi="宋体" w:eastAsia="宋体" w:cs="宋体"/>
          <w:color w:val="000"/>
          <w:sz w:val="28"/>
          <w:szCs w:val="28"/>
        </w:rPr>
        <w:t xml:space="preserve">　　1。领导干部的作风建设，事关党和人民事业的兴衰成败。作风是一个党的性质、宗旨、纲领、路线的重要体现，重视作风建设是我们党的优良传统。从延安整风和党的七大，我们党逐步形成和明确提出三大作风，到xx届xx全会提出两个务必，再到xx届xx全会恢复和重新确立党的解放思想、实事求是等优良传统和作风，都极大地推动了我们党领导的革命、建设和改革事业。当前，党的作风建设面临着艰巨的任务，如果我们对一些领导干部身上存在的作风问题不加以警惕，不抓紧治理，任其发展，必然侵蚀党的肌体，损坏党群干群关系，影响党和国家的各项工作，干扰党和人民事业的发展进程，动摇我们事业的根基。</w:t>
      </w:r>
    </w:p>
    <w:p>
      <w:pPr>
        <w:ind w:left="0" w:right="0" w:firstLine="560"/>
        <w:spacing w:before="450" w:after="450" w:line="312" w:lineRule="auto"/>
      </w:pPr>
      <w:r>
        <w:rPr>
          <w:rFonts w:ascii="宋体" w:hAnsi="宋体" w:eastAsia="宋体" w:cs="宋体"/>
          <w:color w:val="000"/>
          <w:sz w:val="28"/>
          <w:szCs w:val="28"/>
        </w:rPr>
        <w:t xml:space="preserve">　　2。领导干部的作风建设，事关全面建设小康社会、构建社会主义和谐社会目标任务的顺利实现。党员尤其是党员领导干部保持良好的作风，是一种重要的政治资源，是我们党开展一切工作的一个基本前提。在全面建设小康社会和构建社会主义和谐社会的今天，进一步加强和改善领导干部作风建设，保持党的先进性和战斗力，显得尤为重要。我们只有根据新形势、新任务、新要求，全面加强思想作风、学风、工作作风、领导作风、干部生活作风建设，坚决防止和反对工作中的徇私枉法、以权谋私，形式主义、贪图享乐等行为，努力实现领导干部作风的进一步转变，才能为莲湖经济社会又好又快发展提供有力保障。</w:t>
      </w:r>
    </w:p>
    <w:p>
      <w:pPr>
        <w:ind w:left="0" w:right="0" w:firstLine="560"/>
        <w:spacing w:before="450" w:after="450" w:line="312" w:lineRule="auto"/>
      </w:pPr>
      <w:r>
        <w:rPr>
          <w:rFonts w:ascii="宋体" w:hAnsi="宋体" w:eastAsia="宋体" w:cs="宋体"/>
          <w:color w:val="000"/>
          <w:sz w:val="28"/>
          <w:szCs w:val="28"/>
        </w:rPr>
        <w:t xml:space="preserve">　　3。领导干部的作风建设，事关党风廉政建设和反腐败斗争能否深入推进。领导干部的作风与领导干部的思想道德、理想信念、政治立场密切相关。作风好坏既是检验领导干部世界观、人生观、价值观和权力观、地位观、利益观的试金石。从我们了解的情况来看，一些省市和地区的某些领导干部被不法企业主拉下水，并逐步走上违纪和违法犯罪的道路，往往都是作风上先出现缺口，然后放松学习和自我要求，最后发展到理想信念动摇、迷失政治方向，一步步堕落下去的。</w:t>
      </w:r>
    </w:p>
    <w:p>
      <w:pPr>
        <w:ind w:left="0" w:right="0" w:firstLine="560"/>
        <w:spacing w:before="450" w:after="450" w:line="312" w:lineRule="auto"/>
      </w:pPr>
      <w:r>
        <w:rPr>
          <w:rFonts w:ascii="宋体" w:hAnsi="宋体" w:eastAsia="宋体" w:cs="宋体"/>
          <w:color w:val="000"/>
          <w:sz w:val="28"/>
          <w:szCs w:val="28"/>
        </w:rPr>
        <w:t xml:space="preserve">　　因此，我们一定要深刻认识反腐败斗争的长期性、复杂性、艰巨性，自觉把作风建设贯穿于反腐倡廉建设中，自觉把反腐倡廉建设贯穿于经济建设、政治建设、文化建设、社会建设各个领域，体现在党的思想建设、组织建设、作风建设、制度建设各个方面，不断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　　二、领导干部要努力成为树立良好风气的表率，全面推进党风廉政建设，为莲湖跨越发展多做贡献</w:t>
      </w:r>
    </w:p>
    <w:p>
      <w:pPr>
        <w:ind w:left="0" w:right="0" w:firstLine="560"/>
        <w:spacing w:before="450" w:after="450" w:line="312" w:lineRule="auto"/>
      </w:pPr>
      <w:r>
        <w:rPr>
          <w:rFonts w:ascii="宋体" w:hAnsi="宋体" w:eastAsia="宋体" w:cs="宋体"/>
          <w:color w:val="000"/>
          <w:sz w:val="28"/>
          <w:szCs w:val="28"/>
        </w:rPr>
        <w:t xml:space="preserve">　　中纪委五次全会曾强调指出：制度的生命力在于执行力。从成克杰、胡长清、庞家钰等诸多腐败分子的堕落轨迹中可以看出一个共同点，那就是反腐倡廉各项制度在他们这里没有得到贯彻落实，以至于他们在缺乏监督的环境中越走越远，最终成为人民的罪人。我们在这里讲反腐倡廉，首要的一条就是各级领导干部要模范遵守各项制度，做树立良好风气的表率，只有如此，才能管好自己，管好下属，用好权力，才能不断推进本单位、本部门的党风廉政建设工作。</w:t>
      </w:r>
    </w:p>
    <w:p>
      <w:pPr>
        <w:ind w:left="0" w:right="0" w:firstLine="560"/>
        <w:spacing w:before="450" w:after="450" w:line="312" w:lineRule="auto"/>
      </w:pPr>
      <w:r>
        <w:rPr>
          <w:rFonts w:ascii="宋体" w:hAnsi="宋体" w:eastAsia="宋体" w:cs="宋体"/>
          <w:color w:val="000"/>
          <w:sz w:val="28"/>
          <w:szCs w:val="28"/>
        </w:rPr>
        <w:t xml:space="preserve">　　一是要刻苦学习，自觉加强党性修养。加强党性修养是我们党加强自身建设的优良传统，是保持党的先进性，保证党的事业兴旺发达的固本之举，也是做新时期合格党员的必由之路。党性修养是一个渐进的、反复的、长期的艰苦过程，是用马克思主义理论和各种科学文化知识武装和提高自己的过程。党员干部是各单位的中坚力量，要想始终站在时代前列，就必须坚持不懈地学习。江泽民同志指出：对我们来说，马克思主义理论是管总的东西，不学习理论，势必思想空虚，精神贫乏，是非不辨，方向不明。因此，党员干部一定要克服那种粗枝大叶、浮光掠影或断章取义各取所需的学习方法，下苦功夫完整地学习和正确地运用马克思主义的立场、观点、方法观察和分析事物，研究和解决问题，以科学发展观为指导，紧跟时代步伐，不断提高自己的思想觉悟和领导水平。二是要注重品行，打牢立身做人根基。人品是立身做人之本，官德是为官从政之基。孟子说：不仁者在高位，是播其恶于众也。管子说：授有德则国安，授无德则国乱。汉代王符说德不称其任，其祸必酷。都集中反映了无品、无德的执政者会给社会和人民造成难以估量的祸害。可见，具备高尚的人品官德，不仅是领导干部成就个人事业的需要，更是维护党和人民根本利益的需要。胡锦涛同志指出：广大党员干部特别是领导干部要模范地发扬党的优良传统和作风，模范地实践以八荣八耻为主要内容的社会主义荣辱观，常修为政之德、常思贪欲之害、常怀律己之心，自觉抵御拜金主义、享乐主义、极端个人主义等腐朽思想文化的侵蚀，真正做到为民、务实、清廉。人品是无形的力量，一个党员干部人品不正，不仅会影响党的形象和威信，而且会损害国家建设事业。因此，领导干部要公正用权、廉洁用权，在种种诱惑面前坚持原则，铁面无私。</w:t>
      </w:r>
    </w:p>
    <w:p>
      <w:pPr>
        <w:ind w:left="0" w:right="0" w:firstLine="560"/>
        <w:spacing w:before="450" w:after="450" w:line="312" w:lineRule="auto"/>
      </w:pPr>
      <w:r>
        <w:rPr>
          <w:rFonts w:ascii="宋体" w:hAnsi="宋体" w:eastAsia="宋体" w:cs="宋体"/>
          <w:color w:val="000"/>
          <w:sz w:val="28"/>
          <w:szCs w:val="28"/>
        </w:rPr>
        <w:t xml:space="preserve">　　三是要求真务实，扎实推进各项工作。要脚踏实地，埋头苦干，一步一个脚印地把我们的工作推向前进。坚持一切从实际出发，想问题、办事情、做决策，都要考虑客观实际、把握客观规律，坚决防止和克服形式主义、官僚主义、做表面文章的现象，自觉做到察实情、讲实话、办实事、求实效。坚持围绕中心工作，围绕服务大局，按照三、五、七发展战略，认真安排各项工作，确保工作收到实实在在的效果。</w:t>
      </w:r>
    </w:p>
    <w:p>
      <w:pPr>
        <w:ind w:left="0" w:right="0" w:firstLine="560"/>
        <w:spacing w:before="450" w:after="450" w:line="312" w:lineRule="auto"/>
      </w:pPr>
      <w:r>
        <w:rPr>
          <w:rFonts w:ascii="宋体" w:hAnsi="宋体" w:eastAsia="宋体" w:cs="宋体"/>
          <w:color w:val="000"/>
          <w:sz w:val="28"/>
          <w:szCs w:val="28"/>
        </w:rPr>
        <w:t xml:space="preserve">　　四是要严于律己，时刻为部属作表率。上行下效。领导干部的一言一行对部属有着很强的影响力，对整个单位的发展有着不容忽视的作用。领导干部形象好，表率作用强，对部属就是无声的命令，对推动工作开展、促进作风建设有着举足轻重的引领作用。领导干部要为部属作勤奋学习的榜样，少一些应酬，多一些学习，认真领会党的创新理论和路线方针政策，积极学习信息化知识，为更加有效地开展工作、推动发展打下坚实基础；要作求真务实的表率，深入实际、深入基层、深入一线，以卓有成效的工作直面矛盾、*难题；要作发扬民主的表率，带头增强民主意识，善于听取各种意见，以自己的模范作用促进党委班子的团结和谐；要作廉洁奉公的表率，自觉遵纪守法，严格执行领导干部廉洁从政的各项规定，要慎初、慎独、慎微，始终保持共产党员的高风亮节。</w:t>
      </w:r>
    </w:p>
    <w:p>
      <w:pPr>
        <w:ind w:left="0" w:right="0" w:firstLine="560"/>
        <w:spacing w:before="450" w:after="450" w:line="312" w:lineRule="auto"/>
      </w:pPr>
      <w:r>
        <w:rPr>
          <w:rFonts w:ascii="宋体" w:hAnsi="宋体" w:eastAsia="宋体" w:cs="宋体"/>
          <w:color w:val="000"/>
          <w:sz w:val="28"/>
          <w:szCs w:val="28"/>
        </w:rPr>
        <w:t xml:space="preserve">　　五是要艰苦朴素，保持良好生活习惯。改革开放30年来，综合国力提升，经济迅速增长，可谓国富民强。时代不同了，生活条件好了，那么时下提倡艰苦奋斗，勤俭节约，并不是要求人们再去住茅屋，饿肚皮，穿破衣，更不是让人们去当苦行僧。而是要保持艰苦奋斗的精神和美德，做到居安思危，奋发进取。物质生活条件改善了，艰苦奋斗，艰苦创业的精神不能丢！党员干部特别是领导干部始终昂扬向上，奋发有为，不怕艰难困苦，不贪安逸享受；要脚踏实地，埋头苦干；不图空名，扎实工作，要保持勤俭节约的作风。坚决反对铺张浪费，大手大脚（大吃大喝，讲排场，比阔气，比办公条件，比交通工具，比豪华气派等等）。坚决反对骄奢*逸，要从节约每一度电，每一滴水，每一张纸等小事做起。</w:t>
      </w:r>
    </w:p>
    <w:p>
      <w:pPr>
        <w:ind w:left="0" w:right="0" w:firstLine="560"/>
        <w:spacing w:before="450" w:after="450" w:line="312" w:lineRule="auto"/>
      </w:pPr>
      <w:r>
        <w:rPr>
          <w:rFonts w:ascii="宋体" w:hAnsi="宋体" w:eastAsia="宋体" w:cs="宋体"/>
          <w:color w:val="000"/>
          <w:sz w:val="28"/>
          <w:szCs w:val="28"/>
        </w:rPr>
        <w:t xml:space="preserve">　　北宋司马光曾说：夫俭则寡欲，君子寡欲，则不役于物。可以直道而行；小人寡欲，则能谨慎节用，远罪丰家。故曰：俭，德之共也。因为简朴，一个人就不会有过多的欲求，君子没有过多的欲望，就不会被物质所奴役，就能秉公办事，正道直行；普通人没有过多的欲望，就能小心谨慎，节省开支，远离犯罪，使家境富裕。这番话言简意赅，很值得我们记取。</w:t>
      </w:r>
    </w:p>
    <w:p>
      <w:pPr>
        <w:ind w:left="0" w:right="0" w:firstLine="560"/>
        <w:spacing w:before="450" w:after="450" w:line="312" w:lineRule="auto"/>
      </w:pPr>
      <w:r>
        <w:rPr>
          <w:rFonts w:ascii="宋体" w:hAnsi="宋体" w:eastAsia="宋体" w:cs="宋体"/>
          <w:color w:val="000"/>
          <w:sz w:val="28"/>
          <w:szCs w:val="28"/>
        </w:rPr>
        <w:t xml:space="preserve">　　三、党风廉政建设的重点和具体要求</w:t>
      </w:r>
    </w:p>
    <w:p>
      <w:pPr>
        <w:ind w:left="0" w:right="0" w:firstLine="560"/>
        <w:spacing w:before="450" w:after="450" w:line="312" w:lineRule="auto"/>
      </w:pPr>
      <w:r>
        <w:rPr>
          <w:rFonts w:ascii="宋体" w:hAnsi="宋体" w:eastAsia="宋体" w:cs="宋体"/>
          <w:color w:val="000"/>
          <w:sz w:val="28"/>
          <w:szCs w:val="28"/>
        </w:rPr>
        <w:t xml:space="preserve">　　一是要进一步加强教育引导，筑牢思想道德防线。加强反腐倡廉建设，必须把加强思想道德建设特别是拒腐防变教育作为第一道防线，通过正面教育引导使人自觉从善，通过警示教育使人不敢为恶。今年是区委、区政府工作落实年，我们一定要围绕狠抓工作落实的要求，在各级领导干部中深入开展理想信念、党风党纪、廉洁从政、艰苦奋斗教育，深入开展社会主义核心价值体系教育，丰富教育内容，改进教育方式，创新教育载体，增强教育的说服力和感染力，提高教育的针对性和实效性。</w:t>
      </w:r>
    </w:p>
    <w:p>
      <w:pPr>
        <w:ind w:left="0" w:right="0" w:firstLine="560"/>
        <w:spacing w:before="450" w:after="450" w:line="312" w:lineRule="auto"/>
      </w:pPr>
      <w:r>
        <w:rPr>
          <w:rFonts w:ascii="宋体" w:hAnsi="宋体" w:eastAsia="宋体" w:cs="宋体"/>
          <w:color w:val="000"/>
          <w:sz w:val="28"/>
          <w:szCs w:val="28"/>
        </w:rPr>
        <w:t xml:space="preserve">　　二是要更加注重制度建设，形成反腐倡廉制度体系。中纪委五次全会指出，制度不完善、机制不健全、管理有漏洞是腐败滋生的重要原因。从源头防治腐败，最根本的是要通过加强制度建设、完善制度体系，努力解决导致腐败滋生的深层次问题，做到用制度管权、管事、管人。一些部门和单位之所以出事，一个重要的原因就是制度执行不力，落实不到位，没有发挥制度应有的效力。中央出台《中国共产党党员领导干部廉洁从政若干准则》，正是为了进一步加强反腐倡廉制度建设。因此，我们既要积极制定和完善制度，更要严格遵守和执行制度，加大对制度执行情况的监督检查，严肃查处违反制度的行为，努力形成用制度规范行政行为，严格按制度办事的机制，切实维护制度的严肃性和权威性。今年，资产管理局要在健全完善国有资产日常管理、配置、统一调配、资产处置、资产经营收益分配等方面，健全完善各项规章制度，使各项工作有章可循，有制可依；区基投公司及各子公司要在防范控制经营风险、资金使用监管方面继续下功夫，确保资金使用效益不断提高，风险控制不断加强。只有这样，才能深化源头治理工作，预防各种腐败现象发生。</w:t>
      </w:r>
    </w:p>
    <w:p>
      <w:pPr>
        <w:ind w:left="0" w:right="0" w:firstLine="560"/>
        <w:spacing w:before="450" w:after="450" w:line="312" w:lineRule="auto"/>
      </w:pPr>
      <w:r>
        <w:rPr>
          <w:rFonts w:ascii="宋体" w:hAnsi="宋体" w:eastAsia="宋体" w:cs="宋体"/>
          <w:color w:val="000"/>
          <w:sz w:val="28"/>
          <w:szCs w:val="28"/>
        </w:rPr>
        <w:t xml:space="preserve">　　三是要立足于早抓，决不放过倾向性、苗头性的问题。现在不少腐败案件一经查实，往往就是大案要案。这说明反腐败总体上处于事后发现的被动状态，也提醒我们在领导干部作风建设上要见微知著，重点关注领导干部的社交圈、生活圈、朋友圈，以及干部的八小时以外，从源头上防止腐败的发生。通过对小事小节的及时发现、及时提醒、及时管理，促使干部猛然醒悟，避免小节问题发展成大问题，减少国家和人民的经济损失，避免对党的形象造成难以挽回的影响。</w:t>
      </w:r>
    </w:p>
    <w:p>
      <w:pPr>
        <w:ind w:left="0" w:right="0" w:firstLine="560"/>
        <w:spacing w:before="450" w:after="450" w:line="312" w:lineRule="auto"/>
      </w:pPr>
      <w:r>
        <w:rPr>
          <w:rFonts w:ascii="宋体" w:hAnsi="宋体" w:eastAsia="宋体" w:cs="宋体"/>
          <w:color w:val="000"/>
          <w:sz w:val="28"/>
          <w:szCs w:val="28"/>
        </w:rPr>
        <w:t xml:space="preserve">　　四是要立足于常抓，建立健全领导干部作风建设的长效机制。作风建设贵在坚持、难在坚持，只有日积月累才能收到实效。要做到常抓不懈，重要的一条是要坚持以改革的精神深化体制改革，推进制度创新，形成作风建设的长效机制。既要注意单项制度的制定修订，又要注意与其他制度的协调配合；既要建立健全激励性、保障性规定，又要充实完善惩戒性、约束性规定；既要加强实体性制度建设，又要加强程序性制度建设，从而发挥制度的整体效能，使制度建设延伸拓展到经济建设、政治建设、文化建设、社会建设和党的建设的各方面，贯穿于决策、执行、监督的全过程。</w:t>
      </w:r>
    </w:p>
    <w:p>
      <w:pPr>
        <w:ind w:left="0" w:right="0" w:firstLine="560"/>
        <w:spacing w:before="450" w:after="450" w:line="312" w:lineRule="auto"/>
      </w:pPr>
      <w:r>
        <w:rPr>
          <w:rFonts w:ascii="宋体" w:hAnsi="宋体" w:eastAsia="宋体" w:cs="宋体"/>
          <w:color w:val="000"/>
          <w:sz w:val="28"/>
          <w:szCs w:val="28"/>
        </w:rPr>
        <w:t xml:space="preserve">　　五是要抓好党风廉政建设责任制的落实。单位主要领导要切实履行第一责任人的职责，对本部门本单位党风廉政建设负总责，要管好班子，带好队伍，做到重要工作亲自部署、重大问题亲自过问、重点环节亲自协调、重要案件亲自督办，切实履行一岗双责。领导班子其他成员要抓好自己职责范围内的反腐倡廉建设。要把反腐倡廉工作任务层层分解，落实到具体部门、具体负责人，一级抓一级，一级带一级，逐级负责，确保任务落实。要把反腐倡廉建设状况列入对领导班子和领导干部的年度目标考核中，加强监督检查和责任追究，对反腐倡廉建设方面的失职行为，要严肃追究有关领导的责任。</w:t>
      </w:r>
    </w:p>
    <w:p>
      <w:pPr>
        <w:ind w:left="0" w:right="0" w:firstLine="560"/>
        <w:spacing w:before="450" w:after="450" w:line="312" w:lineRule="auto"/>
      </w:pPr>
      <w:r>
        <w:rPr>
          <w:rFonts w:ascii="宋体" w:hAnsi="宋体" w:eastAsia="宋体" w:cs="宋体"/>
          <w:color w:val="000"/>
          <w:sz w:val="28"/>
          <w:szCs w:val="28"/>
        </w:rPr>
        <w:t xml:space="preserve">　　同志们，在历史的长河中，人的一生是短暂的，非常值得珍重。正因为如此，我们才应该善待它，充分实现它的价值。对于党员干部来说，就是要使有限的生命投入到无限的为人民服务之中去。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2025-06-17T11:11:48+08:00</dcterms:created>
  <dcterms:modified xsi:type="dcterms:W3CDTF">2025-06-17T11:11:48+08:00</dcterms:modified>
</cp:coreProperties>
</file>

<file path=docProps/custom.xml><?xml version="1.0" encoding="utf-8"?>
<Properties xmlns="http://schemas.openxmlformats.org/officeDocument/2006/custom-properties" xmlns:vt="http://schemas.openxmlformats.org/officeDocument/2006/docPropsVTypes"/>
</file>