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6年级英文演讲作文5篇范文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w:t>
      </w:r>
    </w:p>
    <w:p>
      <w:pPr>
        <w:ind w:left="0" w:right="0" w:firstLine="560"/>
        <w:spacing w:before="450" w:after="450" w:line="312" w:lineRule="auto"/>
      </w:pPr>
      <w:r>
        <w:rPr>
          <w:rFonts w:ascii="宋体" w:hAnsi="宋体" w:eastAsia="宋体" w:cs="宋体"/>
          <w:color w:val="000"/>
          <w:sz w:val="28"/>
          <w:szCs w:val="28"/>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6年级英文演讲作文(3)</w:t>
      </w:r>
    </w:p>
    <w:p>
      <w:pPr>
        <w:ind w:left="0" w:right="0" w:firstLine="560"/>
        <w:spacing w:before="450" w:after="450" w:line="312" w:lineRule="auto"/>
      </w:pPr>
      <w:r>
        <w:rPr>
          <w:rFonts w:ascii="宋体" w:hAnsi="宋体" w:eastAsia="宋体" w:cs="宋体"/>
          <w:color w:val="000"/>
          <w:sz w:val="28"/>
          <w:szCs w:val="28"/>
        </w:rPr>
        <w:t xml:space="preserve">Accept the Gift from Life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w:t>
      </w:r>
    </w:p>
    <w:p>
      <w:pPr>
        <w:ind w:left="0" w:right="0" w:firstLine="560"/>
        <w:spacing w:before="450" w:after="450" w:line="312" w:lineRule="auto"/>
      </w:pPr>
      <w:r>
        <w:rPr>
          <w:rFonts w:ascii="宋体" w:hAnsi="宋体" w:eastAsia="宋体" w:cs="宋体"/>
          <w:color w:val="000"/>
          <w:sz w:val="28"/>
          <w:szCs w:val="28"/>
        </w:rPr>
        <w:t xml:space="preserve">exciting and mysterious changes take place. Boys， apparently become moreambitious. Girls， in some ways， start to dream and become more sensitive aboutthe world. All in all， as if our emotions become much stronger， somehow we’realways trapped in circles and struggling against something that can’t be changedanyway. We complain about how fragile our friendship is， how little people knowabout us， how unfair the life is，etc. It seems that every time we fail， we blameit to the tough conditions we’re in， while never notice a problem insideourselves，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2025-08-10T09:42:24+08:00</dcterms:created>
  <dcterms:modified xsi:type="dcterms:W3CDTF">2025-08-10T09:42:24+08:00</dcterms:modified>
</cp:coreProperties>
</file>

<file path=docProps/custom.xml><?xml version="1.0" encoding="utf-8"?>
<Properties xmlns="http://schemas.openxmlformats.org/officeDocument/2006/custom-properties" xmlns:vt="http://schemas.openxmlformats.org/officeDocument/2006/docPropsVTypes"/>
</file>