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党史教育专题组织生活会发言材料【11篇】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狭义的教育是指专门组织的学校教育广义上讲，它是指影响人们身心发展的社会实践活动。拉丁语教育关怀是西方的教育&amp;rdquo这个词的起源是指“ldquo导出&amp;rdquo。 以下是为大家整理的关于党史教育专题组织生活会发言材料的文章11篇 ,欢迎品...</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狭义的教育是指专门组织的学校教育广义上讲，它是指影响人们身心发展的社会实践活动。拉丁语教育关怀是西方的教育&amp;rdquo这个词的起源是指“ldquo导出&amp;rdquo。 以下是为大家整理的关于党史教育专题组织生活会发言材料的文章11篇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新时代中国特色社会主义思想武装全党的迫切需要，是推进新时代党建设的迫切需要，是保持党与人民群众血肉联系的迫切需要，是实现党十九大确定的目标任务的迫切需要，开展党史学习教育正当时。通过党史学习教育，自己学习原文，读原着，理解原理，收获大，初步达到理论学习的收获，思想政治达到洗礼的目标，以下结合组织生活的要求，谈经验，谈问题，谈整改，具体报告如下。</w:t>
      </w:r>
    </w:p>
    <w:p>
      <w:pPr>
        <w:ind w:left="0" w:right="0" w:firstLine="560"/>
        <w:spacing w:before="450" w:after="450" w:line="312" w:lineRule="auto"/>
      </w:pPr>
      <w:r>
        <w:rPr>
          <w:rFonts w:ascii="宋体" w:hAnsi="宋体" w:eastAsia="宋体" w:cs="宋体"/>
          <w:color w:val="000"/>
          <w:sz w:val="28"/>
          <w:szCs w:val="28"/>
        </w:rPr>
        <w:t xml:space="preserve">　　&gt;一、学习的主要体验</w:t>
      </w:r>
    </w:p>
    <w:p>
      <w:pPr>
        <w:ind w:left="0" w:right="0" w:firstLine="560"/>
        <w:spacing w:before="450" w:after="450" w:line="312" w:lineRule="auto"/>
      </w:pPr>
      <w:r>
        <w:rPr>
          <w:rFonts w:ascii="宋体" w:hAnsi="宋体" w:eastAsia="宋体" w:cs="宋体"/>
          <w:color w:val="000"/>
          <w:sz w:val="28"/>
          <w:szCs w:val="28"/>
        </w:rPr>
        <w:t xml:space="preserve">　　党的初心和使命是为中国人民谋求幸福，为中华民族谋求复兴。中国共产党从参加大13人到现在有8900多万党员的大党，经过28年的艰苦革命斗争，建立了新的中国，带领中国人民站起来，变得富裕，变得强大。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知兴衰。十八大后习近平总书记带领中央政治局常委，参观复兴之路展览，指出该展览，回顾中华民族昨日，展示中华民族今日，宣示中华民族明日，给人深刻的教育和启示。中华民族的昨天，可以说是雄关慢道真如铁的中华民族的今天，可以说是人的正道是沧桑的中华民族的明天，可以说是长风破浪会有时的总书记的讲话深刻明确了全党，不要忘记近代以后中华民族遭受的苦难，坚持走中华民族伟大复兴的中国梦。这要求所有党员坚定理想信念，不忘初心，记住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筑思想关。崇高的理想，坚定的信念，是中国共产党人的政治灵魂。习近平总书记在中央红军长征集出发地江西省都考察时说:在中央苏区和长征途中，党和红军依靠坚定的理想信念和坚强的革命意志，一次又一次地重生，越挫折越勇敢，最后取得胜利，创造了难以置信的事情。</w:t>
      </w:r>
    </w:p>
    <w:p>
      <w:pPr>
        <w:ind w:left="0" w:right="0" w:firstLine="560"/>
        <w:spacing w:before="450" w:after="450" w:line="312" w:lineRule="auto"/>
      </w:pPr>
      <w:r>
        <w:rPr>
          <w:rFonts w:ascii="宋体" w:hAnsi="宋体" w:eastAsia="宋体" w:cs="宋体"/>
          <w:color w:val="000"/>
          <w:sz w:val="28"/>
          <w:szCs w:val="28"/>
        </w:rPr>
        <w:t xml:space="preserve">　　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&gt;存在的主要问题及表现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两学一做学习教育的总体部署，通过近期对党史的学习和自我学习，我着眼于加强党的历史、新中国历史党的优良传统、中国优秀传统文化、社会主义核心价值观和爱国主义的学习，弘扬铁路红色基因和优良传统，自觉践行交通强国、铁路第一的历史使命，坚定理想信念，履行岗位职责，不断增强责任感，开创新时期草原铁路。</w:t>
      </w:r>
    </w:p>
    <w:p>
      <w:pPr>
        <w:ind w:left="0" w:right="0" w:firstLine="560"/>
        <w:spacing w:before="450" w:after="450" w:line="312" w:lineRule="auto"/>
      </w:pPr>
      <w:r>
        <w:rPr>
          <w:rFonts w:ascii="宋体" w:hAnsi="宋体" w:eastAsia="宋体" w:cs="宋体"/>
          <w:color w:val="000"/>
          <w:sz w:val="28"/>
          <w:szCs w:val="28"/>
        </w:rPr>
        <w:t xml:space="preserve">　　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统文化，社会主义核心价值观、爱国主义的学习，我明确要坚定信仰，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刻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近年来铁路部门坚持“以人民为中心”的发展思想，扎扎实实，埋头苦干，砥砺奋进，实现了中国铁路的快速发展，逐步建成了世界上最现代化的铁路网和最发达的高铁网，不仅改变了人们的出行，大大增强了人民群众的获得感，更是把中国高铁打造成一张亮丽的“国家名片”……“幸福都是奋斗出来的”，普通人的幸福感、获得感，彰显的是铁路部门坚持“以人民为中心”发展思想取得的巨大成果，更让我们看到了中国铁路在建设交通强国中勇当先行的底气所在。</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进入90年代,铁路先后实施六次大提速,铁路运输能力在不断提升中释放,在经济社会发展中的地位和作用越来越明显;进入21世纪,铁路作为国民经济大动脉、国家重要基础设施和大众化交通工具,在经济社会发展中的地位作用至关重要,特别是高铁建设取得了巨大成就,今高铁的快速发展不仅显著改善了草原民众的出行条件,大大增强了人民群众的获得感,而且带动了沿线经济增长和相关产业结构优化升级，推动了区域、城乡协调发展和生态文明建设，产生了巨大的溢出效应。作为一名铁路人，我们都要立足本岗、干在实处,为践行“交通强国、铁路先行”的历史使命提供不竭动力,推动总公司、呼局集团公司改革事业不断创新发展,在“交通强国、铁路先行”实践中建功立业、当好排头兵,让“交通强国、铁路先行”进发出更加夺目的光彩,为实现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两学一做学习教育的总体部署，通过近期对党史的学习和自我学习，我着眼于加强党的历史、新中国历史党的优良传统、中国优秀传统文化、社会主义核心价值观和爱国主义的学习，弘扬铁路红色基因和优良传统，自觉践行交通强国、铁路第一的历史使命，坚定理想信念，履行岗位职责，不断增强责任感，开创新时期草原铁路。</w:t>
      </w:r>
    </w:p>
    <w:p>
      <w:pPr>
        <w:ind w:left="0" w:right="0" w:firstLine="560"/>
        <w:spacing w:before="450" w:after="450" w:line="312" w:lineRule="auto"/>
      </w:pPr>
      <w:r>
        <w:rPr>
          <w:rFonts w:ascii="宋体" w:hAnsi="宋体" w:eastAsia="宋体" w:cs="宋体"/>
          <w:color w:val="000"/>
          <w:sz w:val="28"/>
          <w:szCs w:val="28"/>
        </w:rPr>
        <w:t xml:space="preserve">　　 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统文化，社会主义核心价值观、爱国主义的学习，我明确要坚定信仰，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刻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近年来铁路部门坚持“以人民为中心”的发展思想，扎扎实实，埋头苦干，砥砺奋进，实现了中国铁路的快速发展，逐步建成了世界上最现代化的铁路网和最发达的高铁网，不仅改变了人们的出行，大大增强了人民群众的获得感，更是把中国高铁打造成一张亮丽的“国家名片”……“幸福都是奋斗出来的”，普通人的幸福感、获得感，彰显的是铁路部门坚持“以人民为中心”发展思想取得的巨大成果，更让我们看到了中国铁路在建设交通强国中勇当先行的底气所在。</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进入90年代,铁路先后实施六次大提速,铁路运输能力在不断提升中释放,在经济社会发展中的地位和作用越来越明显;进入21世纪,铁路作为国民经济大动脉、国家重要基础设施和大众化交通工具,在经济社会发展中的地位作用至关重要,特别是高铁建设取得了巨大成就,今高铁的快速发展不仅显著改善了草原民众的出行条件,大大增强了人民群众的获得感,而且带动了沿线经济增长和相关产业结构优化升级，推动了区域、城乡协调发展和生态文明建设，产生了巨大的溢出效应。作为一名铁路人，我们都要立足本岗、干在实处,为践行“交通强国、铁路先行”的历史使命提供不竭动力,推动总公司、呼局集团公司改革事业不断创新发展,在“交通强国、铁路先行”实践中建功立业、当好排头兵,让“交通强国、铁路先行”进发出更加夺目的光彩,为实现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2025-07-08T21:47:34+08:00</dcterms:created>
  <dcterms:modified xsi:type="dcterms:W3CDTF">2025-07-08T21:47:34+08:00</dcterms:modified>
</cp:coreProperties>
</file>

<file path=docProps/custom.xml><?xml version="1.0" encoding="utf-8"?>
<Properties xmlns="http://schemas.openxmlformats.org/officeDocument/2006/custom-properties" xmlns:vt="http://schemas.openxmlformats.org/officeDocument/2006/docPropsVTypes"/>
</file>