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警示教育大会讲话集合6篇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通过今天的警示教育会议，我深受感动和震惊，进一步认识到党纪国法是一个&amp;ldquo高压线，永远不要违反它。面对权力和金钱,我们要抵制诱惑,谨小慎微,独立自主,始终构筑起拒腐防变的强大思想防线。 以下是为大家整理的关于警示教育大会讲话的文章6篇...</w:t>
      </w:r>
    </w:p>
    <w:p>
      <w:pPr>
        <w:ind w:left="0" w:right="0" w:firstLine="560"/>
        <w:spacing w:before="450" w:after="450" w:line="312" w:lineRule="auto"/>
      </w:pPr>
      <w:r>
        <w:rPr>
          <w:rFonts w:ascii="宋体" w:hAnsi="宋体" w:eastAsia="宋体" w:cs="宋体"/>
          <w:color w:val="000"/>
          <w:sz w:val="28"/>
          <w:szCs w:val="28"/>
        </w:rPr>
        <w:t xml:space="preserve">通过今天的警示教育会议，我深受感动和震惊，进一步认识到党纪国法是一个&amp;ldquo高压线，永远不要违反它。面对权力和金钱,我们要抵制诱惑,谨小慎微,独立自主,始终构筑起拒腐防变的强大思想防线。 以下是为大家整理的关于警示教育大会讲话的文章6篇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【篇1】警示教育大会讲话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【篇2】警示教育大会讲话</w:t>
      </w:r>
    </w:p>
    <w:p>
      <w:pPr>
        <w:ind w:left="0" w:right="0" w:firstLine="560"/>
        <w:spacing w:before="450" w:after="450" w:line="312" w:lineRule="auto"/>
      </w:pPr>
      <w:r>
        <w:rPr>
          <w:rFonts w:ascii="宋体" w:hAnsi="宋体" w:eastAsia="宋体" w:cs="宋体"/>
          <w:color w:val="000"/>
          <w:sz w:val="28"/>
          <w:szCs w:val="28"/>
        </w:rPr>
        <w:t xml:space="preserve">　　刚才通报了今年以来我省和我市违反中央八项规定精神的典型案例，可以说触目惊心、令人警醒。今年1月13日，总书记在十九届中央纪委四次全会上指出：党的十八大以来，我们坚决贯彻中央八项规定精神，同“四风”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下面，为贯彻落实习总书记重要批示精神，围绕刚才通报的典型案例，我讲三点意见，与大家共勉。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一、要认真汲取典型案例的教训和警示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w:t>
      </w:r>
    </w:p>
    <w:p>
      <w:pPr>
        <w:ind w:left="0" w:right="0" w:firstLine="560"/>
        <w:spacing w:before="450" w:after="450" w:line="312" w:lineRule="auto"/>
      </w:pPr>
      <w:r>
        <w:rPr>
          <w:rFonts w:ascii="宋体" w:hAnsi="宋体" w:eastAsia="宋体" w:cs="宋体"/>
          <w:color w:val="000"/>
          <w:sz w:val="28"/>
          <w:szCs w:val="28"/>
        </w:rPr>
        <w:t xml:space="preserve">　　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w:t>
      </w:r>
    </w:p>
    <w:p>
      <w:pPr>
        <w:ind w:left="0" w:right="0" w:firstLine="560"/>
        <w:spacing w:before="450" w:after="450" w:line="312" w:lineRule="auto"/>
      </w:pPr>
      <w:r>
        <w:rPr>
          <w:rFonts w:ascii="宋体" w:hAnsi="宋体" w:eastAsia="宋体" w:cs="宋体"/>
          <w:color w:val="000"/>
          <w:sz w:val="28"/>
          <w:szCs w:val="28"/>
        </w:rPr>
        <w:t xml:space="preserve">　　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件，党纪政务处分××人，同比分别增长9.3%、13.4%。在“严”的主基调长期坚持下去的形势下，“四风”问题没有明显下降，再一次表明“四风”问题积习甚深，具有很强的反复性和顽固性。必须保持“一篙松劲退千寻”的清醒认识，以坚强的政治定力和战略定力推进作风建设，用</w:t>
      </w:r>
    </w:p>
    <w:p>
      <w:pPr>
        <w:ind w:left="0" w:right="0" w:firstLine="560"/>
        <w:spacing w:before="450" w:after="450" w:line="312" w:lineRule="auto"/>
      </w:pPr>
      <w:r>
        <w:rPr>
          <w:rFonts w:ascii="宋体" w:hAnsi="宋体" w:eastAsia="宋体" w:cs="宋体"/>
          <w:color w:val="000"/>
          <w:sz w:val="28"/>
          <w:szCs w:val="28"/>
        </w:rPr>
        <w:t xml:space="preserve">　　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　　二、要从讲政治的高度认识作风建设的重要性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总书记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总书记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w:t>
      </w:r>
    </w:p>
    <w:p>
      <w:pPr>
        <w:ind w:left="0" w:right="0" w:firstLine="560"/>
        <w:spacing w:before="450" w:after="450" w:line="312" w:lineRule="auto"/>
      </w:pPr>
      <w:r>
        <w:rPr>
          <w:rFonts w:ascii="宋体" w:hAnsi="宋体" w:eastAsia="宋体" w:cs="宋体"/>
          <w:color w:val="000"/>
          <w:sz w:val="28"/>
          <w:szCs w:val="28"/>
        </w:rPr>
        <w:t xml:space="preserve">　　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第三，要把贯彻落实中央八项规定精神作为巩固“不忘初心、牢记使命”主题教育成果的长效机制。总书记在“不</w:t>
      </w:r>
    </w:p>
    <w:p>
      <w:pPr>
        <w:ind w:left="0" w:right="0" w:firstLine="560"/>
        <w:spacing w:before="450" w:after="450" w:line="312" w:lineRule="auto"/>
      </w:pPr>
      <w:r>
        <w:rPr>
          <w:rFonts w:ascii="宋体" w:hAnsi="宋体" w:eastAsia="宋体" w:cs="宋体"/>
          <w:color w:val="000"/>
          <w:sz w:val="28"/>
          <w:szCs w:val="28"/>
        </w:rPr>
        <w:t xml:space="preserve">　　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三、以务实举措推动中央八项规定精神落实落地党的十八大以来，全市上下认真学习贯彻总书记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w:t>
      </w:r>
    </w:p>
    <w:p>
      <w:pPr>
        <w:ind w:left="0" w:right="0" w:firstLine="560"/>
        <w:spacing w:before="450" w:after="450" w:line="312" w:lineRule="auto"/>
      </w:pPr>
      <w:r>
        <w:rPr>
          <w:rFonts w:ascii="宋体" w:hAnsi="宋体" w:eastAsia="宋体" w:cs="宋体"/>
          <w:color w:val="000"/>
          <w:sz w:val="28"/>
          <w:szCs w:val="28"/>
        </w:rPr>
        <w:t xml:space="preserve">　　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总书记新时代中国特色社会主义思想、在改革发展稳定中攻坚克难案例》。事实证明，以案促改是推进标本兼治的有效之举，打通了监督检查、审查调查、教育整改等环节，成为深化正风反腐的重要抓手。推动作风建设</w:t>
      </w:r>
    </w:p>
    <w:p>
      <w:pPr>
        <w:ind w:left="0" w:right="0" w:firstLine="560"/>
        <w:spacing w:before="450" w:after="450" w:line="312" w:lineRule="auto"/>
      </w:pPr>
      <w:r>
        <w:rPr>
          <w:rFonts w:ascii="宋体" w:hAnsi="宋体" w:eastAsia="宋体" w:cs="宋体"/>
          <w:color w:val="000"/>
          <w:sz w:val="28"/>
          <w:szCs w:val="28"/>
        </w:rPr>
        <w:t xml:space="preserve">　　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&gt;　　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　　近年来，在市委、市政府正确领导下，我市政法机关全体干警紧紧围绕市委中心工作，积极投身XX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3个先进集体、9名先进个人；市公安局在打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　　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XX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XX”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&gt;　　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　　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一是要忠诚可靠，坚定为人民服务的理想信念。“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　　二是要执法为民，切实维护人民群众的合法权益。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　　三是要公正执法，全力维护公平正义。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　　四是要廉洁自律，倾力塑造政法队伍形象。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&gt;　　三、坚持统筹推进，切实加强政法队伍思想作风纪律整顿长效机制</w:t>
      </w:r>
    </w:p>
    <w:p>
      <w:pPr>
        <w:ind w:left="0" w:right="0" w:firstLine="560"/>
        <w:spacing w:before="450" w:after="450" w:line="312" w:lineRule="auto"/>
      </w:pPr>
      <w:r>
        <w:rPr>
          <w:rFonts w:ascii="宋体" w:hAnsi="宋体" w:eastAsia="宋体" w:cs="宋体"/>
          <w:color w:val="000"/>
          <w:sz w:val="28"/>
          <w:szCs w:val="28"/>
        </w:rPr>
        <w:t xml:space="preserve">　　建设开展思想作风纪律整顿活动形式多样、内容丰富，当前要紧密结合“建设幸福石家庄，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　　一是开展思想作风纪律整顿，要与大讨论活动相结合。石家庄市政法委决定在全市政法系统开展“建设幸福石家庄，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石家庄”做出新的更大的贡献。</w:t>
      </w:r>
    </w:p>
    <w:p>
      <w:pPr>
        <w:ind w:left="0" w:right="0" w:firstLine="560"/>
        <w:spacing w:before="450" w:after="450" w:line="312" w:lineRule="auto"/>
      </w:pPr>
      <w:r>
        <w:rPr>
          <w:rFonts w:ascii="宋体" w:hAnsi="宋体" w:eastAsia="宋体" w:cs="宋体"/>
          <w:color w:val="000"/>
          <w:sz w:val="28"/>
          <w:szCs w:val="28"/>
        </w:rPr>
        <w:t xml:space="preserve">　　二是开展思想作风纪律整顿，要与创先争优活动相结合。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　　三是开展思想作风纪律整顿，要与解决涉法涉诉访问题相结合。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&gt;　　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　　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　　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　　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　　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　　四要加强督导，务求实效。政法委要不定期地加强对政法各部门及基层单位整顿活动的督导、检查。活动结束后，要按照《方案》要求，对各部门整顿开展情况进行检查验收，发现整改不到位、走过场的，要重新返工、重新整顿。同志们，这次政法系统思想作风纪律整顿涉及面广、内容丰富、针对性强，政法各部门以及每个政法干警都高度重视、认真对待，积极主动地投入到整顿活动中来，以崭新的姿态和风貌，为建设民富市强、社会和谐稳定新XX保驾护航。</w:t>
      </w:r>
    </w:p>
    <w:p>
      <w:pPr>
        <w:ind w:left="0" w:right="0" w:firstLine="560"/>
        <w:spacing w:before="450" w:after="450" w:line="312" w:lineRule="auto"/>
      </w:pPr>
      <w:r>
        <w:rPr>
          <w:rFonts w:ascii="黑体" w:hAnsi="黑体" w:eastAsia="黑体" w:cs="黑体"/>
          <w:color w:val="000000"/>
          <w:sz w:val="36"/>
          <w:szCs w:val="36"/>
          <w:b w:val="1"/>
          <w:bCs w:val="1"/>
        </w:rPr>
        <w:t xml:space="preserve">【篇5】警示教育大会讲话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些“片中人”全部都是我们政法系统的，很多都是我们一个锅吃饭的同事和战友。看到他们在镜头面前痛哭流涕的样子，听着他们痛彻心扉的悔恨，我百感交集，内心再次受到极大的震动和警醒。在观看过程中，我也一直在反思，是什么原因让他们由执法者变为“狱中人”?我想，最主要的原因不外乎两点：</w:t>
      </w:r>
    </w:p>
    <w:p>
      <w:pPr>
        <w:ind w:left="0" w:right="0" w:firstLine="560"/>
        <w:spacing w:before="450" w:after="450" w:line="312" w:lineRule="auto"/>
      </w:pPr>
      <w:r>
        <w:rPr>
          <w:rFonts w:ascii="宋体" w:hAnsi="宋体" w:eastAsia="宋体" w:cs="宋体"/>
          <w:color w:val="000"/>
          <w:sz w:val="28"/>
          <w:szCs w:val="28"/>
        </w:rPr>
        <w:t xml:space="preserve">　　一是缺乏对党纪国法的敬畏。他们忽视了对理想信念的坚守，放松了政治理论的学习，在内心深处有高人一等的傲慢心理，存在“我是执法者，谁敢监督我”的侥幸心理，漠视党纪，藐视法律;</w:t>
      </w:r>
    </w:p>
    <w:p>
      <w:pPr>
        <w:ind w:left="0" w:right="0" w:firstLine="560"/>
        <w:spacing w:before="450" w:after="450" w:line="312" w:lineRule="auto"/>
      </w:pPr>
      <w:r>
        <w:rPr>
          <w:rFonts w:ascii="宋体" w:hAnsi="宋体" w:eastAsia="宋体" w:cs="宋体"/>
          <w:color w:val="000"/>
          <w:sz w:val="28"/>
          <w:szCs w:val="28"/>
        </w:rPr>
        <w:t xml:space="preserve">　　二是对金钱的贪欲过重。他们把金钱看得太重，他权力看得太轻，拿着人民赋予的执法权去搞利益交换，最终成为金钱的奴隶、犯罪分子的帮凶，其行为可耻、结局可惜。</w:t>
      </w:r>
    </w:p>
    <w:p>
      <w:pPr>
        <w:ind w:left="0" w:right="0" w:firstLine="560"/>
        <w:spacing w:before="450" w:after="450" w:line="312" w:lineRule="auto"/>
      </w:pPr>
      <w:r>
        <w:rPr>
          <w:rFonts w:ascii="宋体" w:hAnsi="宋体" w:eastAsia="宋体" w:cs="宋体"/>
          <w:color w:val="000"/>
          <w:sz w:val="28"/>
          <w:szCs w:val="28"/>
        </w:rPr>
        <w:t xml:space="preserve">　　他们的惨痛教训又一次印证一个道理：谁不把人民当亲人，就会被人民所抛弃;谁不把党纪国法放在眼里，就会受到党纪国法的严惩。在十九届中央纪委五次全会上，习近平总书记指出“政法战线违纪违法问题还很突出”“要努力让人民群众在每一起司法案件中感受到公平正义”，并要求加大对政法领域腐败惩治力度。</w:t>
      </w:r>
    </w:p>
    <w:p>
      <w:pPr>
        <w:ind w:left="0" w:right="0" w:firstLine="560"/>
        <w:spacing w:before="450" w:after="450" w:line="312" w:lineRule="auto"/>
      </w:pPr>
      <w:r>
        <w:rPr>
          <w:rFonts w:ascii="宋体" w:hAnsi="宋体" w:eastAsia="宋体" w:cs="宋体"/>
          <w:color w:val="000"/>
          <w:sz w:val="28"/>
          <w:szCs w:val="28"/>
        </w:rPr>
        <w:t xml:space="preserve">　　下面，结合学习习近平总书记重要讲话精神和参加今天的警示教育会议感悟，我就政法干部如何把握自我、坚守防线，谈谈四点心得体会:</w:t>
      </w:r>
    </w:p>
    <w:p>
      <w:pPr>
        <w:ind w:left="0" w:right="0" w:firstLine="560"/>
        <w:spacing w:before="450" w:after="450" w:line="312" w:lineRule="auto"/>
      </w:pPr>
      <w:r>
        <w:rPr>
          <w:rFonts w:ascii="宋体" w:hAnsi="宋体" w:eastAsia="宋体" w:cs="宋体"/>
          <w:color w:val="000"/>
          <w:sz w:val="28"/>
          <w:szCs w:val="28"/>
        </w:rPr>
        <w:t xml:space="preserve">　&gt;　一、始终不忘初心，保持清醒头脑</w:t>
      </w:r>
    </w:p>
    <w:p>
      <w:pPr>
        <w:ind w:left="0" w:right="0" w:firstLine="560"/>
        <w:spacing w:before="450" w:after="450" w:line="312" w:lineRule="auto"/>
      </w:pPr>
      <w:r>
        <w:rPr>
          <w:rFonts w:ascii="宋体" w:hAnsi="宋体" w:eastAsia="宋体" w:cs="宋体"/>
          <w:color w:val="000"/>
          <w:sz w:val="28"/>
          <w:szCs w:val="28"/>
        </w:rPr>
        <w:t xml:space="preserve">　　市公安局刑警大队副大队长X在忏悔录中说:“人虽然入了党，但思想却并未真正入党。宗旨意识不牢，理想信念动摇，革命意志衰退。”X虽说党龄长达30年，但是他的人生航标从一开始就已发生偏离。尽管他出生在农村，可是他最大的梦想就是光宗耀祖，“尽快富起来，别像小时候那样受穷”成为他当官的原动力。为了让家人过上“好日子”，从他手中握有权力的那一刻起，就赤裸裸地寻找一切机会为家族谋利，官做到哪里，家族势力就延伸到哪里，不择手段地完成家族资本的血腥积累。</w:t>
      </w:r>
    </w:p>
    <w:p>
      <w:pPr>
        <w:ind w:left="0" w:right="0" w:firstLine="560"/>
        <w:spacing w:before="450" w:after="450" w:line="312" w:lineRule="auto"/>
      </w:pPr>
      <w:r>
        <w:rPr>
          <w:rFonts w:ascii="宋体" w:hAnsi="宋体" w:eastAsia="宋体" w:cs="宋体"/>
          <w:color w:val="000"/>
          <w:sz w:val="28"/>
          <w:szCs w:val="28"/>
        </w:rPr>
        <w:t xml:space="preserve">　　可见X在穿上警服的时候、在非法获取“第一桶金”的时候，他已经忘记了自己的初心。何为初心，初心是理想信念，是人生的总开关，是能否做到自律的思想基础，只有坚定共产主义理想和有中国特色社会主义信念，才能在大是大非面前保持头脑清醒，在小事细节方面严格要求自己。理想信念的动摇是最危险的动摇，理想信念的滑坡是最致命的滑坡。</w:t>
      </w:r>
    </w:p>
    <w:p>
      <w:pPr>
        <w:ind w:left="0" w:right="0" w:firstLine="560"/>
        <w:spacing w:before="450" w:after="450" w:line="312" w:lineRule="auto"/>
      </w:pPr>
      <w:r>
        <w:rPr>
          <w:rFonts w:ascii="宋体" w:hAnsi="宋体" w:eastAsia="宋体" w:cs="宋体"/>
          <w:color w:val="000"/>
          <w:sz w:val="28"/>
          <w:szCs w:val="28"/>
        </w:rPr>
        <w:t xml:space="preserve">　　X的事实证明，背弃理想信念是腐败分子违纪违法甚至犯罪的根本原因。我们政法干部手里握着“刀把子”，要坚定理想信念，坚持用习近平新时代中国特色社会主义思想武装头脑、指导实践、推动事业，开展好党史学习教育，努力做习近平新时代中国特色社会主义思想的坚定信仰者、有力传播者、忠诚践行者，着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&gt;二、正确对待名利，把住关键环节</w:t>
      </w:r>
    </w:p>
    <w:p>
      <w:pPr>
        <w:ind w:left="0" w:right="0" w:firstLine="560"/>
        <w:spacing w:before="450" w:after="450" w:line="312" w:lineRule="auto"/>
      </w:pPr>
      <w:r>
        <w:rPr>
          <w:rFonts w:ascii="宋体" w:hAnsi="宋体" w:eastAsia="宋体" w:cs="宋体"/>
          <w:color w:val="000"/>
          <w:sz w:val="28"/>
          <w:szCs w:val="28"/>
        </w:rPr>
        <w:t xml:space="preserve">　　政法干部每天与各色各样的人打交道，必须正确对待名利，净化社交圈。正所谓“千里之堤，溃于蚁穴”。近年来，像X这样很多被查处的腐败分子虽然职务各有高低、年龄差别较大、学历层次不等，走向犯罪道路的心路历程也不尽相同，但都有一个共同特点，就是不能正确看待个人名利得失，小洞不补，大洞吃苦。</w:t>
      </w:r>
    </w:p>
    <w:p>
      <w:pPr>
        <w:ind w:left="0" w:right="0" w:firstLine="560"/>
        <w:spacing w:before="450" w:after="450" w:line="312" w:lineRule="auto"/>
      </w:pPr>
      <w:r>
        <w:rPr>
          <w:rFonts w:ascii="宋体" w:hAnsi="宋体" w:eastAsia="宋体" w:cs="宋体"/>
          <w:color w:val="000"/>
          <w:sz w:val="28"/>
          <w:szCs w:val="28"/>
        </w:rPr>
        <w:t xml:space="preserve">　　X在《忏悔书》中说，“自己认为金钱虽然不是万能的，但离开了金钱也是万万不能的，金钱对退休后无职无权的人将显得更为重要，这一想法成为我后期工作生活的价值取向”、“怕退休后人走茶凉、门庭冷落，产生了有权不用过期作废、趁自己还在位能捞就捞的想法”、“看到一些能力和贡献都远不如自己的人，却靠不正当手段富起来。</w:t>
      </w:r>
    </w:p>
    <w:p>
      <w:pPr>
        <w:ind w:left="0" w:right="0" w:firstLine="560"/>
        <w:spacing w:before="450" w:after="450" w:line="312" w:lineRule="auto"/>
      </w:pPr>
      <w:r>
        <w:rPr>
          <w:rFonts w:ascii="宋体" w:hAnsi="宋体" w:eastAsia="宋体" w:cs="宋体"/>
          <w:color w:val="000"/>
          <w:sz w:val="28"/>
          <w:szCs w:val="28"/>
        </w:rPr>
        <w:t xml:space="preserve">　　相比之下，自己收入微薄、囊中羞涩，显得十分寒酸，这种攀比心理让我极不平衡”，诸如此类的想法，成为绝大部分腐败分子对待名利的心态。政法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三、加强思想教育，筑严思想防线</w:t>
      </w:r>
    </w:p>
    <w:p>
      <w:pPr>
        <w:ind w:left="0" w:right="0" w:firstLine="560"/>
        <w:spacing w:before="450" w:after="450" w:line="312" w:lineRule="auto"/>
      </w:pPr>
      <w:r>
        <w:rPr>
          <w:rFonts w:ascii="宋体" w:hAnsi="宋体" w:eastAsia="宋体" w:cs="宋体"/>
          <w:color w:val="000"/>
          <w:sz w:val="28"/>
          <w:szCs w:val="28"/>
        </w:rPr>
        <w:t xml:space="preserve">　　一个人的变化是从思想上的变化开始的。X在《忏悔书》中这样说，“自己平时不注重理论学习，放松了世界观改造，往往以工作忙为由，以干代学。书柜里的书很少看，多数是用来包装的，而不是用来武装头脑的。即使有时坐下来学了，也是求新不求深，浅尝辄止，满足于一知半解，没有把个人摆进去，没有联系自己的思想实际，既没有真学，也没有真信，更没有真用。”</w:t>
      </w:r>
    </w:p>
    <w:p>
      <w:pPr>
        <w:ind w:left="0" w:right="0" w:firstLine="560"/>
        <w:spacing w:before="450" w:after="450" w:line="312" w:lineRule="auto"/>
      </w:pPr>
      <w:r>
        <w:rPr>
          <w:rFonts w:ascii="宋体" w:hAnsi="宋体" w:eastAsia="宋体" w:cs="宋体"/>
          <w:color w:val="000"/>
          <w:sz w:val="28"/>
          <w:szCs w:val="28"/>
        </w:rPr>
        <w:t xml:space="preserve">　　X的忏悔教育我们，必须经常加强政治学习，牢固树立全心全意为人民服务的宗旨意识，牢固树立远大的共产主义理想，志当存高远，始终保持清廉本色，以淡泊之心对待名利，以敬畏之心对待权力，如临深渊、如履薄冰，设好防线、守住底线，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　&gt;　四、坚持严于律己，带头遵纪守法</w:t>
      </w:r>
    </w:p>
    <w:p>
      <w:pPr>
        <w:ind w:left="0" w:right="0" w:firstLine="560"/>
        <w:spacing w:before="450" w:after="450" w:line="312" w:lineRule="auto"/>
      </w:pPr>
      <w:r>
        <w:rPr>
          <w:rFonts w:ascii="宋体" w:hAnsi="宋体" w:eastAsia="宋体" w:cs="宋体"/>
          <w:color w:val="000"/>
          <w:sz w:val="28"/>
          <w:szCs w:val="28"/>
        </w:rPr>
        <w:t xml:space="preserve">　　政法干部成天与法律打交道，理应带头做到学法懂法、遵法守法，明白党的纪律、各种法律、规定对任何人都是一样的，在纪律法律面前没有特殊党员和特殊干部，作为政法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　　这些“片中人”的法制观念淡薄，平日执法却不学法，认为自己干的事情无人知道，收的钱都是他们主动给的，都是礼金，就是出事了，也不会怎么样。筑牢遵纪守法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【篇6】警示教育大会讲话</w:t>
      </w:r>
    </w:p>
    <w:p>
      <w:pPr>
        <w:ind w:left="0" w:right="0" w:firstLine="560"/>
        <w:spacing w:before="450" w:after="450" w:line="312" w:lineRule="auto"/>
      </w:pPr>
      <w:r>
        <w:rPr>
          <w:rFonts w:ascii="宋体" w:hAnsi="宋体" w:eastAsia="宋体" w:cs="宋体"/>
          <w:color w:val="000"/>
          <w:sz w:val="28"/>
          <w:szCs w:val="28"/>
        </w:rPr>
        <w:t xml:space="preserve">　　这次会议是市社党组研究决定召开的一次重要会议，主要任务是，认真学习贯彻党的十九大、十九届中央纪委四次全会重要讲话精神，贯彻落实省纪委X届X次全会和市纪委X届X次全会精神，就今年供销社全面从严治党、党风廉政建设、扎实开展好“三创四建”活动提出具体要求。刚才我们观看了《政治掮客苏洪波》警示教育片，通报了几起近期违法违纪案例，签订了《党风廉政建设责任书》和《廉政承诺书》，X书记对市社20_年全面从严治党和党风廉政建设工作提出了意见建议，请大家认真学习、深刻领会、落实到工作中。下面我再讲三点意见。</w:t>
      </w:r>
    </w:p>
    <w:p>
      <w:pPr>
        <w:ind w:left="0" w:right="0" w:firstLine="560"/>
        <w:spacing w:before="450" w:after="450" w:line="312" w:lineRule="auto"/>
      </w:pPr>
      <w:r>
        <w:rPr>
          <w:rFonts w:ascii="宋体" w:hAnsi="宋体" w:eastAsia="宋体" w:cs="宋体"/>
          <w:color w:val="000"/>
          <w:sz w:val="28"/>
          <w:szCs w:val="28"/>
        </w:rPr>
        <w:t xml:space="preserve">　　&gt;一、肯定成绩，把握形式，切实增强全面从严治党的使命感和责任感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　　过去一年，在市委的坚强领导下，市社机关以习近平新时代中国特色社会主义思想为指导，深入学习贯彻党的十九大和十九届二中、三中、四中全会精神，深入学习贯彻习近平总书记系列重要讲话精神特别是关于全面从严治党系列重要讲话精神，以强烈的政治担当推进全面从严治党工作。我们扎实开展“不忘初心、牢记使命”主题教育活动，真正实现了理论学习有收获、思想政治受洗礼、干事创业敢担当、为民服务解难题、清正廉洁作表率，进一步牢固树立了政治意识、大局意识、核心意识和看齐意识;我们牢记职责使命，坚持党管媒体、党管意识形态，牢牢把握正确政治方向和舆论导向，当好意识形态领域忠诚卫士;我们坚定不移开展党风廉政建设和反腐败斗争，努力维护良好政治生态，为供销事业健康发展提供了重要保证。在肯定成果的同时，我们也要清醒的认识到，我们在推进全面从严治党上还存在一些差距和不足，主要表现在：各领域党建工作推进不平衡、理论学习和思想政治建设方面还有欠缺;工作作风还不够扎实，存在“慵懒散拖”等问题，对于这些问题，我们必须高度重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习近平总书记在1月13日十九届中纪委四次全会上特别强调，要“督促落实全面从严治党责任，切实解决基层党的领导和监督虚化、弱化问题，把负责、守责、尽责体现在每个党组织、每个岗位上”。最近，中共中央办公厅印发了《党委(党组)落实全面从严治党主体责任规定》，要求各地区各部门抓好学习贯彻，紧紧扭住责任制这个“牛鼻子”，抓住党委(党组)这个关键主体，不折不扣落实全面从严治党责任，再次释放出全面从严治党越往后越严的强烈信号。</w:t>
      </w:r>
    </w:p>
    <w:p>
      <w:pPr>
        <w:ind w:left="0" w:right="0" w:firstLine="560"/>
        <w:spacing w:before="450" w:after="450" w:line="312" w:lineRule="auto"/>
      </w:pPr>
      <w:r>
        <w:rPr>
          <w:rFonts w:ascii="宋体" w:hAnsi="宋体" w:eastAsia="宋体" w:cs="宋体"/>
          <w:color w:val="000"/>
          <w:sz w:val="28"/>
          <w:szCs w:val="28"/>
        </w:rPr>
        <w:t xml:space="preserve">　　&gt;二、突出重点，明确任务，推进全面从严治党向纵深发展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加强党风廉政建设和反腐败斗争，既要抓好长期性、基础性工作，又要明确工作重点，解决突出问题。主要是抓好四个方面的工作：</w:t>
      </w:r>
    </w:p>
    <w:p>
      <w:pPr>
        <w:ind w:left="0" w:right="0" w:firstLine="560"/>
        <w:spacing w:before="450" w:after="450" w:line="312" w:lineRule="auto"/>
      </w:pPr>
      <w:r>
        <w:rPr>
          <w:rFonts w:ascii="宋体" w:hAnsi="宋体" w:eastAsia="宋体" w:cs="宋体"/>
          <w:color w:val="000"/>
          <w:sz w:val="28"/>
          <w:szCs w:val="28"/>
        </w:rPr>
        <w:t xml:space="preserve">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　　(二)持之以恒纠正“四风”，重点是要落实中央八项规定精神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　　(三)全面加强纪律建设，重点是用严明的纪律管党治党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　　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　　(四)强化监督职能，重点是做深做实做细日常监督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　　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　　派驻纪检组是推进市供销社全面从严治党和党风廉政建设的重要力量。机关各科室、各位领导和广大党员干部要坚决支持配合派驻纪检组工作。</w:t>
      </w:r>
    </w:p>
    <w:p>
      <w:pPr>
        <w:ind w:left="0" w:right="0" w:firstLine="560"/>
        <w:spacing w:before="450" w:after="450" w:line="312" w:lineRule="auto"/>
      </w:pPr>
      <w:r>
        <w:rPr>
          <w:rFonts w:ascii="宋体" w:hAnsi="宋体" w:eastAsia="宋体" w:cs="宋体"/>
          <w:color w:val="000"/>
          <w:sz w:val="28"/>
          <w:szCs w:val="28"/>
        </w:rPr>
        <w:t xml:space="preserve">　　&gt;三、立足实际，履职尽责，扎实开展“三创四建”活动</w:t>
      </w:r>
    </w:p>
    <w:p>
      <w:pPr>
        <w:ind w:left="0" w:right="0" w:firstLine="560"/>
        <w:spacing w:before="450" w:after="450" w:line="312" w:lineRule="auto"/>
      </w:pPr>
      <w:r>
        <w:rPr>
          <w:rFonts w:ascii="宋体" w:hAnsi="宋体" w:eastAsia="宋体" w:cs="宋体"/>
          <w:color w:val="000"/>
          <w:sz w:val="28"/>
          <w:szCs w:val="28"/>
        </w:rPr>
        <w:t xml:space="preserve">　　(一)深刻认识“三创四建”活动的重要意义。今年是全面建成小康社会和打赢脱贫攻坚战及“十三五”规划收官之年，也是“十四五”发展和实现“第二个百年”奋斗目标蓄势之年。开展“三创四建”活动，对于巩固深化“不忘初心、牢记使命”主题教育成果，升级加力和深化拓展“双创双服”和“三深化三提升”活动成果，扎实推进“两区”建设、高质量发展、改革开放、创新驱动、全面小康、改善民生，坚决筑牢首都政治生态“护城河”具有重要意义。“三创四建”活动是确保决战决胜脱贫攻坚、全面建成小康社会的关键举措，是贯彻党的十九届四中全会精神的有力抓手，是落实新发展理念的有效载体，有利于推进“三区一域”发展，加快XX国家可持续发展议程创新示范园区建设，集中精力构建“3+3”绿色主导产业和县域“1+2”特色产业体系，举全市之力加快建设新时代“生态强市、魅力XX”。</w:t>
      </w:r>
    </w:p>
    <w:p>
      <w:pPr>
        <w:ind w:left="0" w:right="0" w:firstLine="560"/>
        <w:spacing w:before="450" w:after="450" w:line="312" w:lineRule="auto"/>
      </w:pPr>
      <w:r>
        <w:rPr>
          <w:rFonts w:ascii="宋体" w:hAnsi="宋体" w:eastAsia="宋体" w:cs="宋体"/>
          <w:color w:val="000"/>
          <w:sz w:val="28"/>
          <w:szCs w:val="28"/>
        </w:rPr>
        <w:t xml:space="preserve">　　(二)扎实开展“三创四建”活动的各项工作。按照省市“三创四建”活动决策部署，供销社在主要在推进农业农村现代化经济体系建设、推进城乡融合高质量发展体系建设和推进全国文明城市建设三个方面做好八项具体工作：一是要规范农民合作经济组织发展，在系统内推广XX经验，健全“三会”制度，让理事会、监事会和社员代表大会充分发挥作用。利用“两社融合”模式，打造“XX县-宽城”省基层组织示范片区。二是要进一步规范“政银企户保”金融平台运行。三是要全面开展农村产权流转交易业务，并按省标准进一步完善交易场所建设。四是要积极筹建合作发展基金，促进系统上下贯通、联合合作，提升供销社为农服务能力。五是要建设农村社区综合服务中心，今年计划以丰宁、宽城、XX县为试点，充分发挥基层网络优势，多种途径建设社区综合服务中心。六是要进一步完善城乡农产品流通体系建设，积极争取项目，加快构建便捷、高效、现代化的城乡物流网络。七是要做好文明单位创建工作，确保年度文明单位测评顺利通过。八是要开展服务窗口文明优质服务提升行动。产权中心要切实提高业务能力和服务群众满意度，完善窗口服务设施和服务举措，打造文明高效的优质服务环境。关于开展“三创四建”活动的实施方案已经印发，牵头领导、责任科室和实施步骤都已明确，各科室要高度重视此项工作，把深入开展“三创四建”活动与科室工作相结合，做到同谋划、同开展、同落实。此项工作完成情况将纳入年度综合考核指标内容。</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2025-06-16T20:50:11+08:00</dcterms:created>
  <dcterms:modified xsi:type="dcterms:W3CDTF">2025-06-16T20:50:11+08:00</dcterms:modified>
</cp:coreProperties>
</file>

<file path=docProps/custom.xml><?xml version="1.0" encoding="utf-8"?>
<Properties xmlns="http://schemas.openxmlformats.org/officeDocument/2006/custom-properties" xmlns:vt="http://schemas.openxmlformats.org/officeDocument/2006/docPropsVTypes"/>
</file>