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202_建党100周年学党史主题演讲稿范文三篇</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庆祝党的百年诞辰，党中央决定举办一系列活动。20_年3月23日，中共中央宣传部介绍了中国共产党成立第一百周年庆祝活动的八个主要内容。3月24日，中共中央宣传部发布了庆祝中国共产党成立100周年的标志。 以...</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以下是为大家整理的关于20_建党100周年学党史主题演讲稿的文章3篇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20_建党100周年学党史主题演讲稿篇1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20_建党100周年学党史主题演讲稿篇2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20_建党100周年学党史主题演讲稿篇3</w:t>
      </w:r>
    </w:p>
    <w:p>
      <w:pPr>
        <w:ind w:left="0" w:right="0" w:firstLine="560"/>
        <w:spacing w:before="450" w:after="450" w:line="312" w:lineRule="auto"/>
      </w:pPr>
      <w:r>
        <w:rPr>
          <w:rFonts w:ascii="宋体" w:hAnsi="宋体" w:eastAsia="宋体" w:cs="宋体"/>
          <w:color w:val="000"/>
          <w:sz w:val="28"/>
          <w:szCs w:val="28"/>
        </w:rPr>
        <w:t xml:space="preserve">　　重温党史让“初心”更坚</w:t>
      </w:r>
    </w:p>
    <w:p>
      <w:pPr>
        <w:ind w:left="0" w:right="0" w:firstLine="560"/>
        <w:spacing w:before="450" w:after="450" w:line="312" w:lineRule="auto"/>
      </w:pPr>
      <w:r>
        <w:rPr>
          <w:rFonts w:ascii="宋体" w:hAnsi="宋体" w:eastAsia="宋体" w:cs="宋体"/>
          <w:color w:val="000"/>
          <w:sz w:val="28"/>
          <w:szCs w:val="28"/>
        </w:rPr>
        <w:t xml:space="preserve">　　6月28日，江苏靖江法院机关党委组织党员干警前往常熟沙家浜开展“不忘初心、牢记使命”主题党日活动，重温建党历史，弘扬爱国主义精神，加强党性锤炼。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　　“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初心、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　　“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　　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　　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　　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　　日月穿梭、斗转星移，如今，我们正走在决胜全面建成小康社会的大道上，全国人民正在以习近平同志为核心的党中央领导下奋斗新时代。目前，一场轰轰烈烈的“不忘初心、牢记使命”主题教育如火如荼。到沙家浜这样的革命老区去寻找“初心”，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　　“熊熊芦荡烽火景，感人军民鱼水情”，到沙家浜去重温建党历史，弘扬爱国主义精神，加强党性锤炼，是一堂生动鲜活的革命教育课。开展“不忘初心、牢记使命”主题教育，正是要从更先烈们的英雄事迹中提炼出历久弥新的精神元素，彻底地进行“自我革命”，把“为中国人民谋幸福，为中华民族谋复兴”的重任牢牢地扛在肩上。愿党员干部们，在重温党史中“初心”更加坚定，“使命”更加明确，建立起新时代干群关系的“鱼水深情”，谱写出“初心”绽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2025-07-08T19:50:42+08:00</dcterms:created>
  <dcterms:modified xsi:type="dcterms:W3CDTF">2025-07-08T19:50:42+08:00</dcterms:modified>
</cp:coreProperties>
</file>

<file path=docProps/custom.xml><?xml version="1.0" encoding="utf-8"?>
<Properties xmlns="http://schemas.openxmlformats.org/officeDocument/2006/custom-properties" xmlns:vt="http://schemas.openxmlformats.org/officeDocument/2006/docPropsVTypes"/>
</file>