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对照党章党规找差距个人发言材料最新</w:t>
      </w:r>
      <w:bookmarkEnd w:id="1"/>
    </w:p>
    <w:p>
      <w:pPr>
        <w:jc w:val="center"/>
        <w:spacing w:before="0" w:after="450"/>
      </w:pPr>
      <w:r>
        <w:rPr>
          <w:rFonts w:ascii="Arial" w:hAnsi="Arial" w:eastAsia="Arial" w:cs="Arial"/>
          <w:color w:val="999999"/>
          <w:sz w:val="20"/>
          <w:szCs w:val="20"/>
        </w:rPr>
        <w:t xml:space="preserve">来源：网络  作者：玄霄绝艳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本站站今天为大家精心准备了对照党章党规找差距个人发言材料，希望对大家有所帮助!　　对照党...</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本站站今天为大家精心准备了对照党章党规找差距个人发言材料，希望对大家有所帮助![_TAG_h2]　　对照党章党规找差距个人发言材料最新</w:t>
      </w:r>
    </w:p>
    <w:p>
      <w:pPr>
        <w:ind w:left="0" w:right="0" w:firstLine="560"/>
        <w:spacing w:before="450" w:after="450" w:line="312" w:lineRule="auto"/>
      </w:pPr>
      <w:r>
        <w:rPr>
          <w:rFonts w:ascii="宋体" w:hAnsi="宋体" w:eastAsia="宋体" w:cs="宋体"/>
          <w:color w:val="000"/>
          <w:sz w:val="28"/>
          <w:szCs w:val="28"/>
        </w:rPr>
        <w:t xml:space="preserve">　　根据中央《关于在“不忘初心、牢记使命”主题教育中对照党章党规找差距的工作方案》要求，集团公司要求专门召开对照党章党规找差距专题会议，对照党章党规找差距是党员干部检视问题、剖析党性的基本遵循和主要方法，也是主题教育的重要内容。学习党章党规一直是党员的必修课。特别是这段时间里，我按照计划要求，再次重温了党章党规，并把对照找差距的过程与学习习近平新时代中国特色社会主义思想、认真贯彻党中央决策部署结合起来，边学习、边对照、边整改，这次对照找差距是让我的思想灵魂进一步净化、党性作风进一步提纯、初心使命进一步强化的良好契机。下面，我从学习收获、问题差距、措施打算等方面进行汇报。</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这次对照党章党规找差距是对前一阶段主题教育学习的一个综合性检验，是集中时间、提高标准进行深入对照查找的过程，在自我对照检查中，我主要有4点体会：</w:t>
      </w:r>
    </w:p>
    <w:p>
      <w:pPr>
        <w:ind w:left="0" w:right="0" w:firstLine="560"/>
        <w:spacing w:before="450" w:after="450" w:line="312" w:lineRule="auto"/>
      </w:pPr>
      <w:r>
        <w:rPr>
          <w:rFonts w:ascii="宋体" w:hAnsi="宋体" w:eastAsia="宋体" w:cs="宋体"/>
          <w:color w:val="000"/>
          <w:sz w:val="28"/>
          <w:szCs w:val="28"/>
        </w:rPr>
        <w:t xml:space="preserve">　　一是必须坚定立场不动摇。坚定的政治立场是践行“不忘初心、牢记使命”的根本保障。必须坚定不移地贯彻习近平新时代中国特色社会主义思想，牢固树立“四个意识”，增强“四个自信”，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　　二是必须牢记宗旨不改变。作为共产党人，更要坚守为民初心、牢记历史使命，自觉抛弃前进中的一切私心杂念和干扰阻挠，时时刻刻、事事处处把人民对美好生活的向往作为我们的奋斗目标，把实现中华民族伟大复兴作为我们的永恒追求，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三是必须保持作风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这次主题教育尤其是对照党章党规找差距是吹响了深入推进作风建设的号角……。</w:t>
      </w:r>
    </w:p>
    <w:p>
      <w:pPr>
        <w:ind w:left="0" w:right="0" w:firstLine="560"/>
        <w:spacing w:before="450" w:after="450" w:line="312" w:lineRule="auto"/>
      </w:pPr>
      <w:r>
        <w:rPr>
          <w:rFonts w:ascii="宋体" w:hAnsi="宋体" w:eastAsia="宋体" w:cs="宋体"/>
          <w:color w:val="000"/>
          <w:sz w:val="28"/>
          <w:szCs w:val="28"/>
        </w:rPr>
        <w:t xml:space="preserve">　　四是必须务实进取不懈怠。习近平总书记在党的十九大报告中强调，要实现中华民族从站起来、富起来到强起来的伟大飞跃，还有很长的路要走，还有很艰辛的征途要跨越。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对照党章查问题、对照准则思不足、对照条例找差距，认真履行党员义务、履行工作职责、履行主业职责，也成为我们自觉的认识和行动……。</w:t>
      </w:r>
    </w:p>
    <w:p>
      <w:pPr>
        <w:ind w:left="0" w:right="0" w:firstLine="560"/>
        <w:spacing w:before="450" w:after="450" w:line="312" w:lineRule="auto"/>
      </w:pPr>
      <w:r>
        <w:rPr>
          <w:rFonts w:ascii="宋体" w:hAnsi="宋体" w:eastAsia="宋体" w:cs="宋体"/>
          <w:color w:val="000"/>
          <w:sz w:val="28"/>
          <w:szCs w:val="28"/>
        </w:rPr>
        <w:t xml:space="preserve">&gt;　　二、问题差距</w:t>
      </w:r>
    </w:p>
    <w:p>
      <w:pPr>
        <w:ind w:left="0" w:right="0" w:firstLine="560"/>
        <w:spacing w:before="450" w:after="450" w:line="312" w:lineRule="auto"/>
      </w:pPr>
      <w:r>
        <w:rPr>
          <w:rFonts w:ascii="宋体" w:hAnsi="宋体" w:eastAsia="宋体" w:cs="宋体"/>
          <w:color w:val="000"/>
          <w:sz w:val="28"/>
          <w:szCs w:val="28"/>
        </w:rPr>
        <w:t xml:space="preserve">　　在此次找差距过程中，通过对照检查，也发现自己还存在不少问题和不足，自己也进行了认真剖析和反思。</w:t>
      </w:r>
    </w:p>
    <w:p>
      <w:pPr>
        <w:ind w:left="0" w:right="0" w:firstLine="560"/>
        <w:spacing w:before="450" w:after="450" w:line="312" w:lineRule="auto"/>
      </w:pPr>
      <w:r>
        <w:rPr>
          <w:rFonts w:ascii="宋体" w:hAnsi="宋体" w:eastAsia="宋体" w:cs="宋体"/>
          <w:color w:val="000"/>
          <w:sz w:val="28"/>
          <w:szCs w:val="28"/>
        </w:rPr>
        <w:t xml:space="preserve">　　一是学习深度和系统性不够。对党的基本理论、基本路线、基本方略有关内容掌握不够熟练，没有做到烂熟于胸，理论基础较为薄弱。对其相互间的内在关联性认识不深，理解较为孤立，在如何用其指导实践、推动工作上缺少思路和办法，没有用心去做好二者结合文章，造成学、用 “两张皮”。对坚持党的性质宗旨的理解还不透彻，一定程度停留在喊口号的概念化阶段，在党性分析和实际运用过程中思考不够、把握不准、对照不深，知行合一、学用结合的实际效果不理想。</w:t>
      </w:r>
    </w:p>
    <w:p>
      <w:pPr>
        <w:ind w:left="0" w:right="0" w:firstLine="560"/>
        <w:spacing w:before="450" w:after="450" w:line="312" w:lineRule="auto"/>
      </w:pPr>
      <w:r>
        <w:rPr>
          <w:rFonts w:ascii="宋体" w:hAnsi="宋体" w:eastAsia="宋体" w:cs="宋体"/>
          <w:color w:val="000"/>
          <w:sz w:val="28"/>
          <w:szCs w:val="28"/>
        </w:rPr>
        <w:t xml:space="preserve">　　二是党性观念表率作用不足。执行民主集中制的意识不强，作为班子成员在班子集体决策的过程中，面对多数人的意见，虽然自己有不同的意见和看法，但习惯于“随大流”，很少发表自己不同意见。由于长期的和平环境和现实社会各种思潮的影响，一段时间里，政治教育无法入脑入心，有时把自己混同于一个普通老百姓。……。</w:t>
      </w:r>
    </w:p>
    <w:p>
      <w:pPr>
        <w:ind w:left="0" w:right="0" w:firstLine="560"/>
        <w:spacing w:before="450" w:after="450" w:line="312" w:lineRule="auto"/>
      </w:pPr>
      <w:r>
        <w:rPr>
          <w:rFonts w:ascii="宋体" w:hAnsi="宋体" w:eastAsia="宋体" w:cs="宋体"/>
          <w:color w:val="000"/>
          <w:sz w:val="28"/>
          <w:szCs w:val="28"/>
        </w:rPr>
        <w:t xml:space="preserve">　　三是主动批评与自我批评开展不够……。</w:t>
      </w:r>
    </w:p>
    <w:p>
      <w:pPr>
        <w:ind w:left="0" w:right="0" w:firstLine="560"/>
        <w:spacing w:before="450" w:after="450" w:line="312" w:lineRule="auto"/>
      </w:pPr>
      <w:r>
        <w:rPr>
          <w:rFonts w:ascii="宋体" w:hAnsi="宋体" w:eastAsia="宋体" w:cs="宋体"/>
          <w:color w:val="000"/>
          <w:sz w:val="28"/>
          <w:szCs w:val="28"/>
        </w:rPr>
        <w:t xml:space="preserve">　　四是工作作风不够深入扎实。满足于即得成绩，安于现状，缺乏危机感和紧迫感，缺乏主动性和争先意识，被动完成上级安排的任务和布置的工作。不善于学习，因循守旧，缺乏大胆创新的工作思路和方法，对上级文件有时只是简单地转发下去，没有进行部署，或者有部署但没有抓落实的问题。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&gt;　　三、措施打算</w:t>
      </w:r>
    </w:p>
    <w:p>
      <w:pPr>
        <w:ind w:left="0" w:right="0" w:firstLine="560"/>
        <w:spacing w:before="450" w:after="450" w:line="312" w:lineRule="auto"/>
      </w:pPr>
      <w:r>
        <w:rPr>
          <w:rFonts w:ascii="宋体" w:hAnsi="宋体" w:eastAsia="宋体" w:cs="宋体"/>
          <w:color w:val="000"/>
          <w:sz w:val="28"/>
          <w:szCs w:val="28"/>
        </w:rPr>
        <w:t xml:space="preserve">　　一是加强修养不松劲……。</w:t>
      </w:r>
    </w:p>
    <w:p>
      <w:pPr>
        <w:ind w:left="0" w:right="0" w:firstLine="560"/>
        <w:spacing w:before="450" w:after="450" w:line="312" w:lineRule="auto"/>
      </w:pPr>
      <w:r>
        <w:rPr>
          <w:rFonts w:ascii="宋体" w:hAnsi="宋体" w:eastAsia="宋体" w:cs="宋体"/>
          <w:color w:val="000"/>
          <w:sz w:val="28"/>
          <w:szCs w:val="28"/>
        </w:rPr>
        <w:t xml:space="preserve">　　二是提高素质不断线……。</w:t>
      </w:r>
    </w:p>
    <w:p>
      <w:pPr>
        <w:ind w:left="0" w:right="0" w:firstLine="560"/>
        <w:spacing w:before="450" w:after="450" w:line="312" w:lineRule="auto"/>
      </w:pPr>
      <w:r>
        <w:rPr>
          <w:rFonts w:ascii="宋体" w:hAnsi="宋体" w:eastAsia="宋体" w:cs="宋体"/>
          <w:color w:val="000"/>
          <w:sz w:val="28"/>
          <w:szCs w:val="28"/>
        </w:rPr>
        <w:t xml:space="preserve">　　三是争创一流不畏难……。</w:t>
      </w:r>
    </w:p>
    <w:p>
      <w:pPr>
        <w:ind w:left="0" w:right="0" w:firstLine="560"/>
        <w:spacing w:before="450" w:after="450" w:line="312" w:lineRule="auto"/>
      </w:pPr>
      <w:r>
        <w:rPr>
          <w:rFonts w:ascii="宋体" w:hAnsi="宋体" w:eastAsia="宋体" w:cs="宋体"/>
          <w:color w:val="000"/>
          <w:sz w:val="28"/>
          <w:szCs w:val="28"/>
        </w:rPr>
        <w:t xml:space="preserve">　　四是廉洁自律不放松……。</w:t>
      </w:r>
    </w:p>
    <w:p>
      <w:pPr>
        <w:ind w:left="0" w:right="0" w:firstLine="560"/>
        <w:spacing w:before="450" w:after="450" w:line="312" w:lineRule="auto"/>
      </w:pPr>
      <w:r>
        <w:rPr>
          <w:rFonts w:ascii="黑体" w:hAnsi="黑体" w:eastAsia="黑体" w:cs="黑体"/>
          <w:color w:val="000000"/>
          <w:sz w:val="36"/>
          <w:szCs w:val="36"/>
          <w:b w:val="1"/>
          <w:bCs w:val="1"/>
        </w:rPr>
        <w:t xml:space="preserve">　　对照党章党规找差距个人发言材料最新</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根据“不忘初心、牢记使命”主题教育活动安排，现对照党章、《准则》《条例》，从以下18个方面逐一进行自我检查。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共查摆出问题2个，具体表现是：一是对党的路线、方针、政策的学习主动性不够，满足于集体学习、专题辅导，在自学上投入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2.是否认真履行党员八项义务，践行入党誓言，充分发挥党员先锋模范作用。共查摆出问题1个，具体表现是：在工作中有时会出现畏难心理，缺乏滚石上山、爬坡过坎的韧劲和勇气。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共查摆出问题1个，具体表现是：全局观念不够强，想问题、作决策、抓工作，习惯于考虑自己“一亩三分地”，强调自己分管工作的重要性、争项目争物资的多，没有很好地从发展大局统筹考虑推进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共查摆出问题1个，具体表现是：“一岗双责”履行不到位，对分管单位抓实党风廉政建设督促检查不够，满足于会议安排部署，没有定期过问分管单位党风廉政建设工作。</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共查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(二)对照《准则》，按照“八个是否”，查摆出问题5个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共查摆出问题1个，具体表现是：在本群众作中习惯于聚精会神干工作，没有经常对照党章党规检视自身。</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2.是否坚定不移贯彻党的基本路线，在大是大非面前站稳政治立场，在错误言行面前敢于抵制、斗争。共查摆出问题1个，具体表现是：刀刃向内、自我革命的精神不足，对自身的一些缺点缺少刮骨疗毒的勇气。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共查摆出问题1个，具体表现是：对党中央的一些决策部署，一定程度上满足于学过了、安排了，没有及时指导督促分管单位抓好贯彻落实。</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4.是否严格落实中央八项规定精神，坚决反对“四风”。没有这方面的问题。</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5.是否坚持民主集中制原则，发扬党内民主，保障党员权利，注意听取不同意见，自觉服从组织分工安排，不独断专行或各自为政。没有这方面的问题。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7.是否勇于开展批评和自我批评，自觉接受对权力运行的制约和监督，加强自律、慎独慎微，按规则正确行使权力。共查摆出问题1个，具体表现是：思想认识有偏差，怕开展批评影响班子团结、和谐。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8.是否保持清正廉洁的政治本色，坚持“三严三实”，坚决同消极腐败作斗争。共查摆出问题1个，具体表现是：思想不够解放，改革创新意识不强，有时存在安于现状、得过且过的思想。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共查摆出问题2个，具体表现是：一是谈心谈话制度坚持不够好，与基层干部群众交流少，没有及时倾听他们的心声诉求、掌握他们的思想动态。二是调查研究有形式主义的表现，多数情况是走马观花式调研，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5.是否存在生活奢靡、贪图享乐、追求低级趣味，违反社会公德、家庭美德等问题。没有这方面的问题。</w:t>
      </w:r>
    </w:p>
    <w:p>
      <w:pPr>
        <w:ind w:left="0" w:right="0" w:firstLine="560"/>
        <w:spacing w:before="450" w:after="450" w:line="312" w:lineRule="auto"/>
      </w:pPr>
      <w:r>
        <w:rPr>
          <w:rFonts w:ascii="宋体" w:hAnsi="宋体" w:eastAsia="宋体" w:cs="宋体"/>
          <w:color w:val="000"/>
          <w:sz w:val="28"/>
          <w:szCs w:val="28"/>
        </w:rPr>
        <w:t xml:space="preserve">&gt;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　　理想信念方面：对理想信念教育的重视程度不够。作为一名党员领导干部，受党教育培养多年，对于加强理论学习的态度是自觉的，认识是一贯的，但在具体落实过程中往往存在降低标准的问题。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　　宗旨意识方面：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　　担当作为方面：自己临近退休，工作热情、进取精神有所减退，“船到码头车到站”、安全着陆的思想比较浓厚。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w:t>
      </w:r>
    </w:p>
    <w:p>
      <w:pPr>
        <w:ind w:left="0" w:right="0" w:firstLine="560"/>
        <w:spacing w:before="450" w:after="450" w:line="312" w:lineRule="auto"/>
      </w:pPr>
      <w:r>
        <w:rPr>
          <w:rFonts w:ascii="宋体" w:hAnsi="宋体" w:eastAsia="宋体" w:cs="宋体"/>
          <w:color w:val="000"/>
          <w:sz w:val="28"/>
          <w:szCs w:val="28"/>
        </w:rPr>
        <w:t xml:space="preserve">　　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　　2.强化宗旨意识。树立正确的权力观、地位观和利益观，坚决维护群众群众利益，切实做到情为民所系，权为民所用，利为民所谋。平时多深入联系的乡镇、村户开展调查研究，坚持经常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　　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　　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对照党章党规找差距个人发言材料最新</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2025-05-10T09:29:12+08:00</dcterms:created>
  <dcterms:modified xsi:type="dcterms:W3CDTF">2025-05-10T09:29:12+08:00</dcterms:modified>
</cp:coreProperties>
</file>

<file path=docProps/custom.xml><?xml version="1.0" encoding="utf-8"?>
<Properties xmlns="http://schemas.openxmlformats.org/officeDocument/2006/custom-properties" xmlns:vt="http://schemas.openxmlformats.org/officeDocument/2006/docPropsVTypes"/>
</file>