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中小学环保主题英语演讲稿5篇范文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虽然我们现在还只是个学生，没有能力去改变那些环境不问题，但是我们可以从小事做起。春天到了，植物开始生长，我们可以积极参与植树节，保护身边的花草树木。下面给大家分享一些关于中小学环保主题英语演讲稿5篇，供大家参考。中小学环...</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下面给大家分享一些关于中小学环保主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中小学环保主题英语演讲稿(2)</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中小学环保主题英语演讲稿(4)</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中小学环保主题英语演讲稿(5)</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w:t>
      </w:r>
    </w:p>
    <w:p>
      <w:pPr>
        <w:ind w:left="0" w:right="0" w:firstLine="560"/>
        <w:spacing w:before="450" w:after="450" w:line="312" w:lineRule="auto"/>
      </w:pPr>
      <w:r>
        <w:rPr>
          <w:rFonts w:ascii="宋体" w:hAnsi="宋体" w:eastAsia="宋体" w:cs="宋体"/>
          <w:color w:val="000"/>
          <w:sz w:val="28"/>
          <w:szCs w:val="28"/>
        </w:rPr>
        <w:t xml:space="preserve">People use plastic bags because they are convenient. When they get home,they throw the plastics way, paying no attention to the environment. The moreconvenience plastics brings to us, the more plastic waste is produced. This iscalled “white pollution” as most plastics are white. Some of our products we useevery day are made of rubber, just like the tyres and the bottom part of ourshoes. It’s true that rubber plays an important role in our life. However, italso brings us some trouble when it has been used for a long time and becomesold. The old tyres become waste because it can’t break down by nature. This isreally a big problem.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2025-05-02T06:40:25+08:00</dcterms:created>
  <dcterms:modified xsi:type="dcterms:W3CDTF">2025-05-02T06:40:25+08:00</dcterms:modified>
</cp:coreProperties>
</file>

<file path=docProps/custom.xml><?xml version="1.0" encoding="utf-8"?>
<Properties xmlns="http://schemas.openxmlformats.org/officeDocument/2006/custom-properties" xmlns:vt="http://schemas.openxmlformats.org/officeDocument/2006/docPropsVTypes"/>
</file>