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在202_年市中央生态环境保护督察会议上的讲话【三篇】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以下是为大家整理的关于在20_年市中央生态环境保护督察会议上的讲话的文章3篇 ,欢迎品鉴！【篇一】在20_年市中央生态环境保护督察会议上的讲话　　今天我们召开这个推进会，主要是调度省环保督察整...</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以下是为大家整理的关于在20_年市中央生态环境保护督察会议上的讲话的文章3篇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这个推进会，主要是调度省环保督察整改进度，研究解决工作中遇到的实际问题，进一步推动督察整改工作落实。刚才，XX同志通报了全市督察整改工作情况，总的看，省环保督察反馈以来，全市各级各部门迅速行动，坚持落实市委、市政府要求，紧锣密鼓组织开展反馈问题整改，态度坚决、工作扎实、推进有力，一批问题得到有效解决，取得了重要的阶段性进展，并得到省环保督察办的充分肯定。但也要看到，环保督察整改工作才刚刚开始，更大量、更艰苦的工作还在后边。各地各部门要进下压实责任、加大力度、强化措施，切实把环保督察整改工作不断推向深入。这里提出四点要求：</w:t>
      </w:r>
    </w:p>
    <w:p>
      <w:pPr>
        <w:ind w:left="0" w:right="0" w:firstLine="560"/>
        <w:spacing w:before="450" w:after="450" w:line="312" w:lineRule="auto"/>
      </w:pPr>
      <w:r>
        <w:rPr>
          <w:rFonts w:ascii="宋体" w:hAnsi="宋体" w:eastAsia="宋体" w:cs="宋体"/>
          <w:color w:val="000"/>
          <w:sz w:val="28"/>
          <w:szCs w:val="28"/>
        </w:rPr>
        <w:t xml:space="preserve">　　第一，要进一步提高政治站位，切实增强抓好督察整改工作落实的责任感紧迫感。环保督察整改是重大政治任务，是贯彻落实习近平新时代中国特色社会主义思想和党的十九大精神的客观要求，是践行绿色发展理念、推进高质量发展的客观要求，也为我们解决突出环保问题、打好污染防治攻坚战、倒逼企业加快转型升级提供了难得机遇。中央对于环保督察高度重视，中央办公厅已经将环保督察列入党内规定和工作计划，中央深改委员会正在安排听取第一轮中央环保督察整改的专项汇报。省委、省政府对于这项工作高度重视，要求各地研究制定具体整改方案，并明确要求半年内整改取得实质性进取和阶段性成效。现在又过去了两个月，可以说时间越来越紧迫，我们一定要深刻认识抓好环保督察整改的极端重要性和紧迫性，切实把这项工作摆到更加突出的位置，进一步统一思想、认清形势、争分夺秒、全力以赴，扎实抓好各项整改任务的落实推进。全市整改工作，我和XX市长是第一责任人，各级党委、政府和有关部门是本地本部门责任主体，主要负责同志是第一责任人，一定要履行好职责，责任要再压实，措施要再完善，力度要再强化，坚决在规定时间内把环保督察反馈问题整改到位，把省环保督察组意见落实到位。</w:t>
      </w:r>
    </w:p>
    <w:p>
      <w:pPr>
        <w:ind w:left="0" w:right="0" w:firstLine="560"/>
        <w:spacing w:before="450" w:after="450" w:line="312" w:lineRule="auto"/>
      </w:pPr>
      <w:r>
        <w:rPr>
          <w:rFonts w:ascii="宋体" w:hAnsi="宋体" w:eastAsia="宋体" w:cs="宋体"/>
          <w:color w:val="000"/>
          <w:sz w:val="28"/>
          <w:szCs w:val="28"/>
        </w:rPr>
        <w:t xml:space="preserve">　　第二，迅速行动，强力推动各项整改措施落地。现在看，省环保督察“回头看”在紧锣密鼓筹备，下半年很有可能来我们这里。针对反馈的3方面7类12项具体问题，市里整改方案的任务、分工、时限、要求都已经非常明确。各方面都要立即行动起来，对号入座，分兵把口，全力推进，确保各项整改任务迅速全面落实，以整改扎扎实实的成效迎接省环保督察回头看。</w:t>
      </w:r>
    </w:p>
    <w:p>
      <w:pPr>
        <w:ind w:left="0" w:right="0" w:firstLine="560"/>
        <w:spacing w:before="450" w:after="450" w:line="312" w:lineRule="auto"/>
      </w:pPr>
      <w:r>
        <w:rPr>
          <w:rFonts w:ascii="宋体" w:hAnsi="宋体" w:eastAsia="宋体" w:cs="宋体"/>
          <w:color w:val="000"/>
          <w:sz w:val="28"/>
          <w:szCs w:val="28"/>
        </w:rPr>
        <w:t xml:space="preserve">　　一是认真完善整改具体工作方案。各地各部门要结合各自实际，按照环保督察整改领导小组办公室要求，对所承担的整改任务进一步细化，逐条、逐项落实整改措施、分工，拿出具体、量化的时间表、路线图。这项工作要抓紧，要加快进度，环保局要做好统筹协调和指导。</w:t>
      </w:r>
    </w:p>
    <w:p>
      <w:pPr>
        <w:ind w:left="0" w:right="0" w:firstLine="560"/>
        <w:spacing w:before="450" w:after="450" w:line="312" w:lineRule="auto"/>
      </w:pPr>
      <w:r>
        <w:rPr>
          <w:rFonts w:ascii="宋体" w:hAnsi="宋体" w:eastAsia="宋体" w:cs="宋体"/>
          <w:color w:val="000"/>
          <w:sz w:val="28"/>
          <w:szCs w:val="28"/>
        </w:rPr>
        <w:t xml:space="preserve">　　二是全面加快整改实施进度。特别是对于省环保督察组有明确意见的问题、具体提出的要求，也包括一些有把握、拿得准的具体工作，要立即行动、全面整改、形成进度。确需长期整改的，要集中力量，持续发力，确保在规定时间内取得实质性成果。对整改任务要实施严格的台账销号管理，逐一落实整改责任、整改目标、整改措施，按照五个绝不放过的标准，整改合格一个验收销号一个。</w:t>
      </w:r>
    </w:p>
    <w:p>
      <w:pPr>
        <w:ind w:left="0" w:right="0" w:firstLine="560"/>
        <w:spacing w:before="450" w:after="450" w:line="312" w:lineRule="auto"/>
      </w:pPr>
      <w:r>
        <w:rPr>
          <w:rFonts w:ascii="宋体" w:hAnsi="宋体" w:eastAsia="宋体" w:cs="宋体"/>
          <w:color w:val="000"/>
          <w:sz w:val="28"/>
          <w:szCs w:val="28"/>
        </w:rPr>
        <w:t xml:space="preserve">　　三是抓好整改组织推进。各位市领导要认真落实“双包保”工作机制，环保督察整改领导小组及其办公室要切实扛起牵头抓总职责，按照时间节点严格督察，协调解决工作推进中的具体问题，严格考核督导，随时跟踪问效，确保反馈问题条条整改，件件落实，经得起回头看的检验、群众的检验、历史的检验。</w:t>
      </w:r>
    </w:p>
    <w:p>
      <w:pPr>
        <w:ind w:left="0" w:right="0" w:firstLine="560"/>
        <w:spacing w:before="450" w:after="450" w:line="312" w:lineRule="auto"/>
      </w:pPr>
      <w:r>
        <w:rPr>
          <w:rFonts w:ascii="宋体" w:hAnsi="宋体" w:eastAsia="宋体" w:cs="宋体"/>
          <w:color w:val="000"/>
          <w:sz w:val="28"/>
          <w:szCs w:val="28"/>
        </w:rPr>
        <w:t xml:space="preserve">　　四是对环保案件涉及到的人和事要认真核实、严肃处理。这项工作这次省里有明确要求，我们要认真落实，该问责的问责，该调整的调整，该处理的处理，向社会释放环保督察有责必问的强烈信号。</w:t>
      </w:r>
    </w:p>
    <w:p>
      <w:pPr>
        <w:ind w:left="0" w:right="0" w:firstLine="560"/>
        <w:spacing w:before="450" w:after="450" w:line="312" w:lineRule="auto"/>
      </w:pPr>
      <w:r>
        <w:rPr>
          <w:rFonts w:ascii="宋体" w:hAnsi="宋体" w:eastAsia="宋体" w:cs="宋体"/>
          <w:color w:val="000"/>
          <w:sz w:val="28"/>
          <w:szCs w:val="28"/>
        </w:rPr>
        <w:t xml:space="preserve">　　第三，聚焦突出问题，全面推动省环保督察办提出的重点整改任务落实。这次省环保督察办围绕推动反馈问题整改，对我们需要重点抓好的四个方面突出问题提出了明确要求，各方面必须以最鲜明的态度，最有力的措施，坚决抓好落实。</w:t>
      </w:r>
    </w:p>
    <w:p>
      <w:pPr>
        <w:ind w:left="0" w:right="0" w:firstLine="560"/>
        <w:spacing w:before="450" w:after="450" w:line="312" w:lineRule="auto"/>
      </w:pPr>
      <w:r>
        <w:rPr>
          <w:rFonts w:ascii="宋体" w:hAnsi="宋体" w:eastAsia="宋体" w:cs="宋体"/>
          <w:color w:val="000"/>
          <w:sz w:val="28"/>
          <w:szCs w:val="28"/>
        </w:rPr>
        <w:t xml:space="preserve">　　一是坚持抓好XX别墅问题整改。这个问题媒体报道、社会关注度也很高。抓好这个问题整改，是我们增强“四个意识”，坚决向党中央看齐、向习近平总书记看齐的实际行动，不管有什么困难、有什么理由，都必须不讲条件、不讲代价，全力以赴、坚决落实。对别墅群的拆除，市委、市政府态度非常鲜明，提出了十分明确的要求，现在看需要加快步伐，按时间节点要求，彻底整改到位。XX县、XX县要切实负起责任，督促企业按照时间节点，拆除到位、整改到位，不等不拖。要把困难想得更多一些，把工作做得更细一些，妥善处理好可能出现的问题，不要引起不必要的纠纷，确保社会稳定。</w:t>
      </w:r>
    </w:p>
    <w:p>
      <w:pPr>
        <w:ind w:left="0" w:right="0" w:firstLine="560"/>
        <w:spacing w:before="450" w:after="450" w:line="312" w:lineRule="auto"/>
      </w:pPr>
      <w:r>
        <w:rPr>
          <w:rFonts w:ascii="宋体" w:hAnsi="宋体" w:eastAsia="宋体" w:cs="宋体"/>
          <w:color w:val="000"/>
          <w:sz w:val="28"/>
          <w:szCs w:val="28"/>
        </w:rPr>
        <w:t xml:space="preserve">　　二是高度重视水环境基础设施薄弱问题。这方面我市问题集中、欠账不少，省环保督察组几次三番强调，对XX流域的一些问题讲得非常严厉，并明确表示在回头看中要给予重点关注。各地必须对此给予足够重视，研究制定系统化的整改方案，包括管网建设、雨污分流、污水处理厂新建改造，都要制定具体计划，纳入重要日程，优先进行安排，并落实具体的资金渠道，在今年就要启动建设一批具体项目，一年一年向前推进，把历史欠账尽快补上。</w:t>
      </w:r>
    </w:p>
    <w:p>
      <w:pPr>
        <w:ind w:left="0" w:right="0" w:firstLine="560"/>
        <w:spacing w:before="450" w:after="450" w:line="312" w:lineRule="auto"/>
      </w:pPr>
      <w:r>
        <w:rPr>
          <w:rFonts w:ascii="宋体" w:hAnsi="宋体" w:eastAsia="宋体" w:cs="宋体"/>
          <w:color w:val="000"/>
          <w:sz w:val="28"/>
          <w:szCs w:val="28"/>
        </w:rPr>
        <w:t xml:space="preserve">　　三是抓紧清理XX自然保护区违法违规项目。省环保督察办明确要求，自然保护区的开发建设和利用活动，必须与保护区的政策相衔接一致。要按照这样的原则，研究解决好XX等自然保护区违法违规项目的清理问题，该调整的调整，该搬迁的搬迁，不能做的事坚决不做。</w:t>
      </w:r>
    </w:p>
    <w:p>
      <w:pPr>
        <w:ind w:left="0" w:right="0" w:firstLine="560"/>
        <w:spacing w:before="450" w:after="450" w:line="312" w:lineRule="auto"/>
      </w:pPr>
      <w:r>
        <w:rPr>
          <w:rFonts w:ascii="宋体" w:hAnsi="宋体" w:eastAsia="宋体" w:cs="宋体"/>
          <w:color w:val="000"/>
          <w:sz w:val="28"/>
          <w:szCs w:val="28"/>
        </w:rPr>
        <w:t xml:space="preserve">　　四是切实防范环境风险。重中之重就是要高度重视化工行业的环境风险，从产业布局，规划控制，设施配套，应急处置等环节入手，系统性地落实整改措施，特别是XX县要把这个问题作为头等大事，决不能有一丝一毫侥幸。</w:t>
      </w:r>
    </w:p>
    <w:p>
      <w:pPr>
        <w:ind w:left="0" w:right="0" w:firstLine="560"/>
        <w:spacing w:before="450" w:after="450" w:line="312" w:lineRule="auto"/>
      </w:pPr>
      <w:r>
        <w:rPr>
          <w:rFonts w:ascii="宋体" w:hAnsi="宋体" w:eastAsia="宋体" w:cs="宋体"/>
          <w:color w:val="000"/>
          <w:sz w:val="28"/>
          <w:szCs w:val="28"/>
        </w:rPr>
        <w:t xml:space="preserve">　　第四，坚持标本兼治，以反馈整改为契机全面推进生态文明建设。几个月来，各地各部门围绕整改工作，都进行了比较深入的研究，制定了不少的计划措施。接下来的关键，就是要在解决好具体问题基础上，以点带面，着眼长远，推动生态文明建设和环境保护工作水平全面提升。</w:t>
      </w:r>
    </w:p>
    <w:p>
      <w:pPr>
        <w:ind w:left="0" w:right="0" w:firstLine="560"/>
        <w:spacing w:before="450" w:after="450" w:line="312" w:lineRule="auto"/>
      </w:pPr>
      <w:r>
        <w:rPr>
          <w:rFonts w:ascii="宋体" w:hAnsi="宋体" w:eastAsia="宋体" w:cs="宋体"/>
          <w:color w:val="000"/>
          <w:sz w:val="28"/>
          <w:szCs w:val="28"/>
        </w:rPr>
        <w:t xml:space="preserve">　　一是坚持举一反三。省环保督察组反馈的典型问题，往往不是孤立的个案，很多都在全市普遍存在。各地、各部门要对照市里的问题清单，系统深入地开展好自我排查，进一步找出薄弱环节、制定整改措施，抓好完善提升，及时组织回头看，力争通过督察反馈整改，带动更多环保问题得到有效解决。</w:t>
      </w:r>
    </w:p>
    <w:p>
      <w:pPr>
        <w:ind w:left="0" w:right="0" w:firstLine="560"/>
        <w:spacing w:before="450" w:after="450" w:line="312" w:lineRule="auto"/>
      </w:pPr>
      <w:r>
        <w:rPr>
          <w:rFonts w:ascii="宋体" w:hAnsi="宋体" w:eastAsia="宋体" w:cs="宋体"/>
          <w:color w:val="000"/>
          <w:sz w:val="28"/>
          <w:szCs w:val="28"/>
        </w:rPr>
        <w:t xml:space="preserve">　　二是完善体制机制。在深入剖析、深挖根源基础上，认真总结我们迎接环保督察、开展反馈问题整改的各种好经验好做法，结合党和国家机构改革，深入谋划生态环境保护体制改革，尽快彻底打破资源和环境生态领域九龙治水的管理体制，建立健全环保督察，执法监管，资金投入，损害赔偿等各项长效机制，从源头和体制机制层面巩固整改成果，坚决防止出现反弹和反复。</w:t>
      </w:r>
    </w:p>
    <w:p>
      <w:pPr>
        <w:ind w:left="0" w:right="0" w:firstLine="560"/>
        <w:spacing w:before="450" w:after="450" w:line="312" w:lineRule="auto"/>
      </w:pPr>
      <w:r>
        <w:rPr>
          <w:rFonts w:ascii="宋体" w:hAnsi="宋体" w:eastAsia="宋体" w:cs="宋体"/>
          <w:color w:val="000"/>
          <w:sz w:val="28"/>
          <w:szCs w:val="28"/>
        </w:rPr>
        <w:t xml:space="preserve">　　三是开展集中攻坚。目前，市政府正在研究制定我市环境突出问题集中攻坚行动，作为打好污染防治攻坚战的重要内容，作为持续深化整改的重要任务，要抓紧完善方案，抓好启动实施。</w:t>
      </w:r>
    </w:p>
    <w:p>
      <w:pPr>
        <w:ind w:left="0" w:right="0" w:firstLine="560"/>
        <w:spacing w:before="450" w:after="450" w:line="312" w:lineRule="auto"/>
      </w:pPr>
      <w:r>
        <w:rPr>
          <w:rFonts w:ascii="宋体" w:hAnsi="宋体" w:eastAsia="宋体" w:cs="宋体"/>
          <w:color w:val="000"/>
          <w:sz w:val="28"/>
          <w:szCs w:val="28"/>
        </w:rPr>
        <w:t xml:space="preserve">　　四是加快绿色发展。各地各部门要结合反馈整改，进一步牢固树立新发展理念，特别是要坚决把绿色发展理念贯穿到实施“三个五”发展战略、“三大板块”建设的全过程、各领域，进一步建立健全绿色低碳循环发展的经济体系，落实最严格的环境保护制度、水资源管理制度和土地管理制度，努力从源头上推动我市经济实现绿色转型，有效减少资源消耗，减少污染排放，努力推动环境保护和生态文明建设取得新的更大成果，真正让绿色成为我市最鲜明的底色。</w:t>
      </w:r>
    </w:p>
    <w:p>
      <w:pPr>
        <w:ind w:left="0" w:right="0" w:firstLine="560"/>
        <w:spacing w:before="450" w:after="450" w:line="312" w:lineRule="auto"/>
      </w:pPr>
      <w:r>
        <w:rPr>
          <w:rFonts w:ascii="黑体" w:hAnsi="黑体" w:eastAsia="黑体" w:cs="黑体"/>
          <w:color w:val="000000"/>
          <w:sz w:val="36"/>
          <w:szCs w:val="36"/>
          <w:b w:val="1"/>
          <w:bCs w:val="1"/>
        </w:rPr>
        <w:t xml:space="preserve">【篇二】在20_年市中央生态环境保护督察会议上的讲话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【篇三】在20_年市中央生态环境保护督察会议上的讲话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2025-05-02T06:22:00+08:00</dcterms:created>
  <dcterms:modified xsi:type="dcterms:W3CDTF">2025-05-02T06:22:00+08:00</dcterms:modified>
</cp:coreProperties>
</file>

<file path=docProps/custom.xml><?xml version="1.0" encoding="utf-8"?>
<Properties xmlns="http://schemas.openxmlformats.org/officeDocument/2006/custom-properties" xmlns:vt="http://schemas.openxmlformats.org/officeDocument/2006/docPropsVTypes"/>
</file>