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关于党风廉政建设会议讲话【四篇】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以下是为大家整理的关于党风廉政建设会议讲话的文章4篇 ,欢迎品鉴！【篇一】党风廉政建设会议讲话　　同志们：　　今天我们召开党的建设和党风廉政建设工作会议。会议的主要任务是：以习近平新时代中国特色社...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以下是为大家整理的关于党风廉政建设会议讲话的文章4篇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【篇二】党风廉政建设会议讲话</w:t>
      </w:r>
    </w:p>
    <w:p>
      <w:pPr>
        <w:ind w:left="0" w:right="0" w:firstLine="560"/>
        <w:spacing w:before="450" w:after="450" w:line="312" w:lineRule="auto"/>
      </w:pPr>
      <w:r>
        <w:rPr>
          <w:rFonts w:ascii="宋体" w:hAnsi="宋体" w:eastAsia="宋体" w:cs="宋体"/>
          <w:color w:val="000"/>
          <w:sz w:val="28"/>
          <w:szCs w:val="28"/>
        </w:rPr>
        <w:t xml:space="preserve">　　今天，召集大家开展落实党风廉政建设两个责任的约谈工作，是进一步深化党风廉政建设和反腐败工作的一次又一次示和鞭策。目的是通过采访提醒，进一步强化管党治党的主体责任，督促党员干部把讲政治、守纪律、懂规矩、懂敬畏作为不可逾越的红线，把落实党风廉政建设两个责任制度、推进全面从严治党作为履行职责的重中之重。</w:t>
      </w:r>
    </w:p>
    <w:p>
      <w:pPr>
        <w:ind w:left="0" w:right="0" w:firstLine="560"/>
        <w:spacing w:before="450" w:after="450" w:line="312" w:lineRule="auto"/>
      </w:pPr>
      <w:r>
        <w:rPr>
          <w:rFonts w:ascii="宋体" w:hAnsi="宋体" w:eastAsia="宋体" w:cs="宋体"/>
          <w:color w:val="000"/>
          <w:sz w:val="28"/>
          <w:szCs w:val="28"/>
        </w:rPr>
        <w:t xml:space="preserve">　　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【篇三】党风廉政建设会议讲话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与局党组始终坚持以习近平新时代中国特色社会主义思想为指导，高举思想旗帜、强化理论武装分不开；与局党组始终坚持围绕中心、建设队伍、服务群众，推动党建和业务深度融合分不开；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一、坚持明责履责尽责，把准责任落实“着力点”</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我作为党组书记认真履行第一责任人职责，对机关党建重要工作亲自部署、重大问题亲自过问、重要环节亲自协调；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要突出重点任务，以落实党的政治建设责任为重点，以点带面、抓纲带目，推动党建责任效果整体提升；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要完善述职评议考核机制，坚持“书记抓、抓书记”，突出对党支部书记的考核；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二、围绕初心核心中心，聚力党建引领“指挥棒”</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要深化文明创建工作，创新活动载体，深入开展党建带群建、联网共建等活动，凝聚机关党员干部力量；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三、持续从严从实从细，筑牢廉政监督“防火墙”</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要保持惩治腐败高压态势，对违规违纪违法问题，坚持零容忍、长震慑，发现一起、查处一起、曝光一起，绝不姑息迁就；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2025-06-21T05:44:20+08:00</dcterms:created>
  <dcterms:modified xsi:type="dcterms:W3CDTF">2025-06-21T05:44:20+08:00</dcterms:modified>
</cp:coreProperties>
</file>

<file path=docProps/custom.xml><?xml version="1.0" encoding="utf-8"?>
<Properties xmlns="http://schemas.openxmlformats.org/officeDocument/2006/custom-properties" xmlns:vt="http://schemas.openxmlformats.org/officeDocument/2006/docPropsVTypes"/>
</file>