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团队负责人年会发言稿简短6篇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也是我们在座各位创造历史，书写历史的...</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也是我们在座各位创造历史，书写历史的一年。为大家整理的《团队负责人年会发言稿简短6篇》，希望对大家有所帮助！</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&gt;团队负责人年会发言稿简短篇一</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大家下午好！在这辞旧迎新的日子里，我们公司又迎来了新的一年。今天，我怀着无比高兴和感恩的心情，把大家召集在一起，聚到这里，共同组织召开201x年感恩过去，放飞未来主题年会。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201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&gt;团队负责人年会发言稿简短篇二</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时光荏苒，忙忙碌碌中送走了丰硕的20xx年，迎来了崭新的20xx年，过去的一年里，店在所有员工的共同努力下超额完成了全年的各项指标，20xx年在全球经济危机的大环境中，如何圆满完成公司下达的各项指标是我们的首要重任。在过去的两个月，我们共实现销售n万元，毛利额达n万元完成总指标的*%，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　　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　　利用门店月会或交接班会议的时间对全体员工（包括促销员）的服务意识进行不定期的培训，不要总是将“顾客是上帝”这名话挂在嘴边而不付出行动，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限度满足顾客的要求。</w:t>
      </w:r>
    </w:p>
    <w:p>
      <w:pPr>
        <w:ind w:left="0" w:right="0" w:firstLine="560"/>
        <w:spacing w:before="450" w:after="450" w:line="312" w:lineRule="auto"/>
      </w:pPr>
      <w:r>
        <w:rPr>
          <w:rFonts w:ascii="宋体" w:hAnsi="宋体" w:eastAsia="宋体" w:cs="宋体"/>
          <w:color w:val="000"/>
          <w:sz w:val="28"/>
          <w:szCs w:val="28"/>
        </w:rPr>
        <w:t xml:space="preserve">　　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　　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　　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　　随着全球泾济寒冬的到来，经济危机的浪潮一波波的涌来，目前并没有降低，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　　（一）：有效控制人员费用，控制没必要的员工加班，减少加班费的支出。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　　（二）：对于水电费用，采用节约原则，分时段在不影响正常营业的基础上减少照明的日光灯，控制好空调的开放时间和温度。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　　（三）：科学计算库存商品，库存商品是占用资金的一块。合理的库存可以提高门店的盈利率，库存太少，将增加商品的采购费用，而库存太多，不仅占用大量的资金，而且会产生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　　（四）：广告及促销费用要精打细算，有些广告促销用品要反复利用，或者亲手制作，以节约费用。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　　（五）：避免不合理损耗，根据商品的特质来避免不合理的损耗，例如，食盐类产品怕潮湿，因此不要挨近地面存放，或者挨近生鲜冷冻食品。有时商品快要接近保质期时，要果断降价促销，以避免更大的损失。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　　总之，坚持“开源节流”的原则，加大防损力度，限度为公司争取利润。</w:t>
      </w:r>
    </w:p>
    <w:p>
      <w:pPr>
        <w:ind w:left="0" w:right="0" w:firstLine="560"/>
        <w:spacing w:before="450" w:after="450" w:line="312" w:lineRule="auto"/>
      </w:pPr>
      <w:r>
        <w:rPr>
          <w:rFonts w:ascii="宋体" w:hAnsi="宋体" w:eastAsia="宋体" w:cs="宋体"/>
          <w:color w:val="000"/>
          <w:sz w:val="28"/>
          <w:szCs w:val="28"/>
        </w:rPr>
        <w:t xml:space="preserve">　　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　　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　　综合以上几点，结合店实际，对于充满了挑战的20xx年，我有信心带领店全体员工将销售做的更好，圆满完成各项指标。</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&gt;团队负责人年会发言稿简短篇三</w:t>
      </w:r>
    </w:p>
    <w:p>
      <w:pPr>
        <w:ind w:left="0" w:right="0" w:firstLine="560"/>
        <w:spacing w:before="450" w:after="450" w:line="312" w:lineRule="auto"/>
      </w:pPr>
      <w:r>
        <w:rPr>
          <w:rFonts w:ascii="宋体" w:hAnsi="宋体" w:eastAsia="宋体" w:cs="宋体"/>
          <w:color w:val="000"/>
          <w:sz w:val="28"/>
          <w:szCs w:val="28"/>
        </w:rPr>
        <w:t xml:space="preserve">　　各位来宾、各位同仁:大家好!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&gt;团队负责人年会发言稿简短篇四</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&gt;团队负责人年会发言稿简短篇五</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&gt;团队负责人年会发言稿简短篇六</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2025-05-09T03:33:16+08:00</dcterms:created>
  <dcterms:modified xsi:type="dcterms:W3CDTF">2025-05-09T03:33:16+08:00</dcterms:modified>
</cp:coreProperties>
</file>

<file path=docProps/custom.xml><?xml version="1.0" encoding="utf-8"?>
<Properties xmlns="http://schemas.openxmlformats.org/officeDocument/2006/custom-properties" xmlns:vt="http://schemas.openxmlformats.org/officeDocument/2006/docPropsVTypes"/>
</file>