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演讲稿格式模板【10篇】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模板【10篇】，供大家阅读与鉴赏！&gt;演讲稿格式　　不同类型、不同内容的演讲稿，...</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模板【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古今中外，无数杰出女性代表像永不凋谢的花朵争奇斗艳，像熠熠生辉的明珠光芒四射：花木兰替父从军，驰骋疆场，成千古佳话；邓亚萍雄踞世界乒坛冠军宝座，令世人瞩目。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&gt;2.演讲稿模板</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首先面，我想先谈谈竞聘本职位的优势。一是具有一定的人事工作经验。自××年以来，我一直在人教科负责人事工资管理和干部档案管理工作。×年来，通过自己努力学习人事工作方面的相关知识以及向领导、向同事们学习，取长补短，不断充实自己，积累了一定的人事工作经验，并在大家的关心、支持和帮助下，在本职工作中也取得了一些成绩：（取得过的荣誉）。二是具备一定的组织能力。在处理上、下级单位相关工作协调关系方面也能摆正位置，理顺关系。对我局所属各县（市）局有关工资、干部档案方面的工作都能做到耐心指导、认真负责、互相学习、共同提高。××年，我担任了机关支部的××，在努力做好这两项工作的。同时，也使自己的组织能力得到了进一步的锻炼和提高。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　　无论竞聘结果如何，我都会保持一颗平常心，坦然地面对未来。成功对我来说，争来的是一分信任，一副重担，在以后的日子里，我会增添一分拼搏向上的信心，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&gt;3.演讲稿模板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现实、最实际的还是我个人对未来开展工作的想法，下面我就简单说说我的工作设想：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　　其次，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&gt;6.演讲稿模板</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大家好！大家都明白，由于人类向自然界过度的索取，已经导致了大自然的无情的报复，暴雨，暴风雨，洪水，干旱，地震，森林大火等灾情不期而至。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w:t>
      </w:r>
    </w:p>
    <w:p>
      <w:pPr>
        <w:ind w:left="0" w:right="0" w:firstLine="560"/>
        <w:spacing w:before="450" w:after="450" w:line="312" w:lineRule="auto"/>
      </w:pPr>
      <w:r>
        <w:rPr>
          <w:rFonts w:ascii="宋体" w:hAnsi="宋体" w:eastAsia="宋体" w:cs="宋体"/>
          <w:color w:val="000"/>
          <w:sz w:val="28"/>
          <w:szCs w:val="28"/>
        </w:rPr>
        <w:t xml:space="preserve">　　在我们身边也有这么一些人。此刻街道上垃圾越来越多了，我们也经常看到有一些同学乱浪费水，甚至有一些同学把饮水机里的水用来洗手，还用那些水来玩，乱泼别人的身上。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希望大家不要乱浪费水，乱扔垃圾……如果我们能做到，我们就会每一天都欢乐的生活，不会再害怕，再有灾难发生了！希望大家能做到！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活方式有两种，第一种是像草一样活着。你尽管活着，每年还在成长，可是你毕竟是一颗草；你吸收雨露阳光，可是长不大。人们能够踩过你，人们不会因为你的痛苦而产生痛苦；人们不会因为你被踩了，而来怜悯你，因为人们本身就没看到你。所以，我们每一个人都应当像树一样成长。即使我们此刻什么都不是，可是只要你有树的种子，即使被人踩到泥土中间，你依然能够吸收泥土的养分，成长起来。也许两年、三年你长不大，可是十年、八年、二十年，你必须能长成参天大树，当你长成参天大树以后，遥远的地方，人们就能看到你；走近你，你能给人一片绿色、一片荫凉，你能帮忙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人的生命道路其实很不平坦，靠你一个人是绝对走不完的，这个世界上仅有你跟别人在一齐，为了同一个目标一齐做事情的时候，才能把这件事情做成。一个人的力量很有限，可是一群人的力量是无限的。当五个手指头伸出来的时候，它是五个手指头，可是当你把五个手指头握起来的时候，它是一个拳头。</w:t>
      </w:r>
    </w:p>
    <w:p>
      <w:pPr>
        <w:ind w:left="0" w:right="0" w:firstLine="560"/>
        <w:spacing w:before="450" w:after="450" w:line="312" w:lineRule="auto"/>
      </w:pPr>
      <w:r>
        <w:rPr>
          <w:rFonts w:ascii="宋体" w:hAnsi="宋体" w:eastAsia="宋体" w:cs="宋体"/>
          <w:color w:val="000"/>
          <w:sz w:val="28"/>
          <w:szCs w:val="28"/>
        </w:rPr>
        <w:t xml:space="preserve">　　必须要跟别人一齐成功，跟别人团结在一齐，构成我们，你才能把事情做成功。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&gt;8.演讲稿模板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&gt;9.演讲稿模板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　　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　　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　　“置之死地未必后生，并非背水一战都能胜利。”但不置之于死地，永远不会后生；不背水一战，永远不会胜利。说不定，那极度的痛苦过后是极度的快乐。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融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2025-05-02T15:53:49+08:00</dcterms:created>
  <dcterms:modified xsi:type="dcterms:W3CDTF">2025-05-02T15:53:49+08:00</dcterms:modified>
</cp:coreProperties>
</file>

<file path=docProps/custom.xml><?xml version="1.0" encoding="utf-8"?>
<Properties xmlns="http://schemas.openxmlformats.org/officeDocument/2006/custom-properties" xmlns:vt="http://schemas.openxmlformats.org/officeDocument/2006/docPropsVTypes"/>
</file>