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新疆的若干历史问题白皮书发言稿【三篇】</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新疆维吾尔自治区，简称“新疆维吾尔自治区”新&amp;rdquo，首都乌鲁木齐位于中国西北部。它是中国五个少数民族自治区之一。 以下是为大家整理的关于新疆的若干历史问题白皮书发言稿的文章3篇 ,欢迎品鉴！新疆的若干历史问题白皮书发言稿篇1　　国务院...</w:t>
      </w:r>
    </w:p>
    <w:p>
      <w:pPr>
        <w:ind w:left="0" w:right="0" w:firstLine="560"/>
        <w:spacing w:before="450" w:after="450" w:line="312" w:lineRule="auto"/>
      </w:pPr>
      <w:r>
        <w:rPr>
          <w:rFonts w:ascii="宋体" w:hAnsi="宋体" w:eastAsia="宋体" w:cs="宋体"/>
          <w:color w:val="000"/>
          <w:sz w:val="28"/>
          <w:szCs w:val="28"/>
        </w:rPr>
        <w:t xml:space="preserve">新疆维吾尔自治区，简称“新疆维吾尔自治区”新&amp;rdquo，首都乌鲁木齐位于中国西北部。它是中国五个少数民族自治区之一。 以下是为大家整理的关于新疆的若干历史问题白皮书发言稿的文章3篇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新疆的若干历史问题白皮书发言稿篇1</w:t>
      </w:r>
    </w:p>
    <w:p>
      <w:pPr>
        <w:ind w:left="0" w:right="0" w:firstLine="560"/>
        <w:spacing w:before="450" w:after="450" w:line="312" w:lineRule="auto"/>
      </w:pPr>
      <w:r>
        <w:rPr>
          <w:rFonts w:ascii="宋体" w:hAnsi="宋体" w:eastAsia="宋体" w:cs="宋体"/>
          <w:color w:val="000"/>
          <w:sz w:val="28"/>
          <w:szCs w:val="28"/>
        </w:rPr>
        <w:t xml:space="preserve">　　国务院新闻办公室于20_年7月21日发表了《新疆的若干历史问题》白皮书。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通过组织专题学习后给我带来了不仅仅是课程上的指导，更是对心灵上的启迪和对新疆的历史及发展提供了指明灯。除此之外，通过此次学习也对为我以后的基层宣传教育工作产生深远的影响。</w:t>
      </w:r>
    </w:p>
    <w:p>
      <w:pPr>
        <w:ind w:left="0" w:right="0" w:firstLine="560"/>
        <w:spacing w:before="450" w:after="450" w:line="312" w:lineRule="auto"/>
      </w:pPr>
      <w:r>
        <w:rPr>
          <w:rFonts w:ascii="宋体" w:hAnsi="宋体" w:eastAsia="宋体" w:cs="宋体"/>
          <w:color w:val="000"/>
          <w:sz w:val="28"/>
          <w:szCs w:val="28"/>
        </w:rPr>
        <w:t xml:space="preserve">　　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w:t>
      </w:r>
    </w:p>
    <w:p>
      <w:pPr>
        <w:ind w:left="0" w:right="0" w:firstLine="560"/>
        <w:spacing w:before="450" w:after="450" w:line="312" w:lineRule="auto"/>
      </w:pPr>
      <w:r>
        <w:rPr>
          <w:rFonts w:ascii="宋体" w:hAnsi="宋体" w:eastAsia="宋体" w:cs="宋体"/>
          <w:color w:val="000"/>
          <w:sz w:val="28"/>
          <w:szCs w:val="28"/>
        </w:rPr>
        <w:t xml:space="preserve">　　白皮书指出，历史不容篡改，事实不容否定。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　　白皮书说，新疆属于新疆各族人民，属于整个中华民族。坚守中华文化立场，传承中华文化基因，构建各民族共有精神家园，是包括新疆各族人民在内的全中国人民的共同责任和追求。当前，新疆各族人民正在为实现“两个一百年”奋斗目标和中华民族伟大复兴的中国梦而不懈努力，新疆的明天会更加美好，新疆的明天一定会更加美好!</w:t>
      </w:r>
    </w:p>
    <w:p>
      <w:pPr>
        <w:ind w:left="0" w:right="0" w:firstLine="560"/>
        <w:spacing w:before="450" w:after="450" w:line="312" w:lineRule="auto"/>
      </w:pPr>
      <w:r>
        <w:rPr>
          <w:rFonts w:ascii="宋体" w:hAnsi="宋体" w:eastAsia="宋体" w:cs="宋体"/>
          <w:color w:val="000"/>
          <w:sz w:val="28"/>
          <w:szCs w:val="28"/>
        </w:rPr>
        <w:t xml:space="preserve">　　新疆现在处于高速发展的快车道上，我们深深的感受到了实施“对口援疆计划”给我们带来的实实在在的好处，感受到了党中央、国务院实施新一轮对口援疆工作带来的实惠。中央决策层启动的对口援疆政策，可以说是这么多年来支援地域最广、所涉人口最多、资金投入最大、援助领域最全面的一次对口支援，也可以说是政府对我们的全面关怀。这一举措，彰显了党中央、国务院对新疆各族人民的亲切关怀和特殊关照，体现了自治区各级党委、政府的民生情怀。</w:t>
      </w:r>
    </w:p>
    <w:p>
      <w:pPr>
        <w:ind w:left="0" w:right="0" w:firstLine="560"/>
        <w:spacing w:before="450" w:after="450" w:line="312" w:lineRule="auto"/>
      </w:pPr>
      <w:r>
        <w:rPr>
          <w:rFonts w:ascii="宋体" w:hAnsi="宋体" w:eastAsia="宋体" w:cs="宋体"/>
          <w:color w:val="000"/>
          <w:sz w:val="28"/>
          <w:szCs w:val="28"/>
        </w:rPr>
        <w:t xml:space="preserve">　　新疆的发展与进步，是新疆各族人民高举民族团结大旗共同奋斗的结果，也是中国民族政策的成功实践。今天，新疆各族人民更加清醒地认识到，国家统一，民族团结，社会稳定，各族人民休戚与共、和睦相处、和谐发展，是新疆发展与进步的生命线。新疆各族人民十分珍惜来之不易的大好局面，坚持以经济建设为中心不动摇，坚持维护社会大局稳定不动摇，坚持各民族共同团结奋斗、共同繁荣发展不动摇，同呼吸、共命运、心连心，巩固和发展平等团结互助和谐的社会主义民族关系，不断推进新疆的发展与进步。美丽而富饶的新疆在中国人民心中的地位是崇高的，守护与建设这片土地的新疆各族人民是伟大而光荣的。当前，中国人民正在为建设一个富强、民主、文明、和谐的社会主义现代化国家而奋斗。有中国共产党和中央政府的关怀和支持，有新疆各族人民团结一心、共同奋斗，伴随国家的发展与进步，新疆的明天一定会更加美好。</w:t>
      </w:r>
    </w:p>
    <w:p>
      <w:pPr>
        <w:ind w:left="0" w:right="0" w:firstLine="560"/>
        <w:spacing w:before="450" w:after="450" w:line="312" w:lineRule="auto"/>
      </w:pPr>
      <w:r>
        <w:rPr>
          <w:rFonts w:ascii="宋体" w:hAnsi="宋体" w:eastAsia="宋体" w:cs="宋体"/>
          <w:color w:val="000"/>
          <w:sz w:val="28"/>
          <w:szCs w:val="28"/>
        </w:rPr>
        <w:t xml:space="preserve">　　中国近代以来一个多世纪的历史证明，只有社会主义才能救中国；新中国成立以来半个多世纪的历史证明，只有中国特色社会主义才能发展中国。中国特色社会主义开创了社会主义发展的崭新道路，实现了中国社会主义发展的历史性飞跃，是当代中国发展的唯一正确道路。只有中国特色社会主义才能解放和发展生产力，消除两极分化。我国在改革开放以前所经历的曲折和失误，归根到底就在于没有完全搞清楚在中国这样一个经济文化落后的国家建设社会主义，必须把解放和发展生产力作为根本任务，</w:t>
      </w:r>
    </w:p>
    <w:p>
      <w:pPr>
        <w:ind w:left="0" w:right="0" w:firstLine="560"/>
        <w:spacing w:before="450" w:after="450" w:line="312" w:lineRule="auto"/>
      </w:pPr>
      <w:r>
        <w:rPr>
          <w:rFonts w:ascii="宋体" w:hAnsi="宋体" w:eastAsia="宋体" w:cs="宋体"/>
          <w:color w:val="000"/>
          <w:sz w:val="28"/>
          <w:szCs w:val="28"/>
        </w:rPr>
        <w:t xml:space="preserve">　　作为社会主义的本质要求。中国特色社会主义道路，要求以经济建设为中心，把发展生产力摆在首要位置，通过改革开放发展生产力。经过近30年的发展，我国经济体制实现了由计划经济体制到社会主义市场经济体制的历史性转变，人民生活总体上实现了由温饱到小康的历史性跨越，整个国家实现了由封闭停滞到蓬勃发展的历史性飞跃。坚持中国特色社会主义，就是坚持社会主义的本质要求，把发展生产和共同富裕统一起来。只有中国特色社会主义才能维护社会公平正义，发挥全体人民的积极性、主动性和创造性。公平正义是社会主义的价值准则，维护和实现社会公平正义是我国社会主义制度的本质要求。维护社会公平正义，就是保障全体人民在政治、经济、文化、社会等方面的权利和利益，充分发挥全体人民创造自己幸福生活和美好未来的历史主动性。中国特色社会主义是处于初级阶段的社会主义，实现社会公平正义是一个历史过程。我们党始终不渝地把维护和实现社会公平正义作为坚持立党为公、执政为民的必然要求，在促进发展的同时，及时地把维护和实现社会公平正义放到更加突出的位置，使全体人民共享改革发展的成果，朝着共同富裕的方向稳步前进。发展权利的保障和拓展是人民群众利益的重要体现，而维护和实现社会公平正义的重要目的，就是保障和拓展人民群众的发展权利。这将最大限度地激发广大人民群众的发展热情和创造活力，为建设中国特色社会主义提供不竭动力。</w:t>
      </w:r>
    </w:p>
    <w:p>
      <w:pPr>
        <w:ind w:left="0" w:right="0" w:firstLine="560"/>
        <w:spacing w:before="450" w:after="450" w:line="312" w:lineRule="auto"/>
      </w:pPr>
      <w:r>
        <w:rPr>
          <w:rFonts w:ascii="宋体" w:hAnsi="宋体" w:eastAsia="宋体" w:cs="宋体"/>
          <w:color w:val="000"/>
          <w:sz w:val="28"/>
          <w:szCs w:val="28"/>
        </w:rPr>
        <w:t xml:space="preserve">　　可以说，通过学习新疆历史白皮书，切实的增长了知识，增强了工作自信，在一定的程度上提高了管理能力。除此之外，我从中还学到了很多新的思维方法。所以，在今后的日子里，我们要带着一颗感恩的心，要更加努力的学习。</w:t>
      </w:r>
    </w:p>
    <w:p>
      <w:pPr>
        <w:ind w:left="0" w:right="0" w:firstLine="560"/>
        <w:spacing w:before="450" w:after="450" w:line="312" w:lineRule="auto"/>
      </w:pPr>
      <w:r>
        <w:rPr>
          <w:rFonts w:ascii="黑体" w:hAnsi="黑体" w:eastAsia="黑体" w:cs="黑体"/>
          <w:color w:val="000000"/>
          <w:sz w:val="36"/>
          <w:szCs w:val="36"/>
          <w:b w:val="1"/>
          <w:bCs w:val="1"/>
        </w:rPr>
        <w:t xml:space="preserve">新疆的若干历史问题白皮书发言稿篇2</w:t>
      </w:r>
    </w:p>
    <w:p>
      <w:pPr>
        <w:ind w:left="0" w:right="0" w:firstLine="560"/>
        <w:spacing w:before="450" w:after="450" w:line="312" w:lineRule="auto"/>
      </w:pPr>
      <w:r>
        <w:rPr>
          <w:rFonts w:ascii="宋体" w:hAnsi="宋体" w:eastAsia="宋体" w:cs="宋体"/>
          <w:color w:val="000"/>
          <w:sz w:val="28"/>
          <w:szCs w:val="28"/>
        </w:rPr>
        <w:t xml:space="preserve">　　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　　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　　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　　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　　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  </w:t>
      </w:r>
    </w:p>
    <w:p>
      <w:pPr>
        <w:ind w:left="0" w:right="0" w:firstLine="560"/>
        <w:spacing w:before="450" w:after="450" w:line="312" w:lineRule="auto"/>
      </w:pPr>
      <w:r>
        <w:rPr>
          <w:rFonts w:ascii="宋体" w:hAnsi="宋体" w:eastAsia="宋体" w:cs="宋体"/>
          <w:color w:val="000"/>
          <w:sz w:val="28"/>
          <w:szCs w:val="28"/>
        </w:rPr>
        <w:t xml:space="preserve">　　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　　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　　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　　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　　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黑体" w:hAnsi="黑体" w:eastAsia="黑体" w:cs="黑体"/>
          <w:color w:val="000000"/>
          <w:sz w:val="36"/>
          <w:szCs w:val="36"/>
          <w:b w:val="1"/>
          <w:bCs w:val="1"/>
        </w:rPr>
        <w:t xml:space="preserve">新疆的若干历史问题白皮书发言稿篇3</w:t>
      </w:r>
    </w:p>
    <w:p>
      <w:pPr>
        <w:ind w:left="0" w:right="0" w:firstLine="560"/>
        <w:spacing w:before="450" w:after="450" w:line="312" w:lineRule="auto"/>
      </w:pPr>
      <w:r>
        <w:rPr>
          <w:rFonts w:ascii="宋体" w:hAnsi="宋体" w:eastAsia="宋体" w:cs="宋体"/>
          <w:color w:val="000"/>
          <w:sz w:val="28"/>
          <w:szCs w:val="28"/>
        </w:rPr>
        <w:t xml:space="preserve">　　《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　　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　　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　　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　　《新疆的若干历史问题》白皮书说，新疆属于新疆各族人民，属于整个中华民族。坚守中华文化立场，传承中华文化基因，构建各民族共有精神家园，是包括新疆各族人民在內的全中国人民的共同责任和追求。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　　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2025-05-02T16:22:23+08:00</dcterms:created>
  <dcterms:modified xsi:type="dcterms:W3CDTF">2025-05-02T16:22:23+08:00</dcterms:modified>
</cp:coreProperties>
</file>

<file path=docProps/custom.xml><?xml version="1.0" encoding="utf-8"?>
<Properties xmlns="http://schemas.openxmlformats.org/officeDocument/2006/custom-properties" xmlns:vt="http://schemas.openxmlformats.org/officeDocument/2006/docPropsVTypes"/>
</file>